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A3" w:rsidRPr="007D44EB" w:rsidRDefault="003710A3" w:rsidP="00774044">
      <w:pPr>
        <w:adjustRightInd/>
        <w:jc w:val="both"/>
        <w:rPr>
          <w:rFonts w:cs="Times New Roman"/>
          <w:color w:val="auto"/>
          <w:kern w:val="2"/>
        </w:rPr>
      </w:pPr>
      <w:r w:rsidRPr="007D44EB">
        <w:rPr>
          <w:rFonts w:hint="eastAsia"/>
          <w:color w:val="auto"/>
          <w:kern w:val="2"/>
        </w:rPr>
        <w:t>様式第１号</w:t>
      </w:r>
      <w:r w:rsidR="00AC7DEA" w:rsidRPr="007D44EB">
        <w:rPr>
          <w:rFonts w:hint="eastAsia"/>
          <w:color w:val="auto"/>
          <w:kern w:val="2"/>
        </w:rPr>
        <w:t>（第４</w:t>
      </w:r>
      <w:r w:rsidR="005D1A6A" w:rsidRPr="007D44EB">
        <w:rPr>
          <w:rFonts w:hint="eastAsia"/>
          <w:color w:val="auto"/>
          <w:kern w:val="2"/>
        </w:rPr>
        <w:t>条関係</w:t>
      </w:r>
      <w:r w:rsidRPr="007D44EB">
        <w:rPr>
          <w:rFonts w:hint="eastAsia"/>
          <w:color w:val="auto"/>
          <w:kern w:val="2"/>
        </w:rPr>
        <w:t>）</w:t>
      </w:r>
    </w:p>
    <w:p w:rsidR="004B69B8" w:rsidRPr="007D44EB" w:rsidRDefault="004B69B8" w:rsidP="00214B47">
      <w:pPr>
        <w:adjustRightInd/>
        <w:spacing w:line="274" w:lineRule="exact"/>
        <w:ind w:right="896"/>
        <w:rPr>
          <w:rFonts w:hAnsi="Times New Roman" w:cs="Times New Roman"/>
        </w:rPr>
      </w:pPr>
    </w:p>
    <w:p w:rsidR="003710A3" w:rsidRPr="007D44EB" w:rsidRDefault="003710A3" w:rsidP="003710A3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  <w:r w:rsidRPr="007D44EB">
        <w:rPr>
          <w:rFonts w:hAnsi="Times New Roman" w:cs="Times New Roman" w:hint="eastAsia"/>
          <w:spacing w:val="18"/>
        </w:rPr>
        <w:t>年　　月　　日</w:t>
      </w:r>
    </w:p>
    <w:p w:rsidR="003710A3" w:rsidRPr="007D44EB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7D44EB" w:rsidRDefault="004B69B8" w:rsidP="00774044">
      <w:pPr>
        <w:adjustRightInd/>
        <w:spacing w:line="296" w:lineRule="exact"/>
        <w:ind w:firstLineChars="200" w:firstLine="448"/>
        <w:rPr>
          <w:rFonts w:hAnsi="Times New Roman" w:cs="Times New Roman"/>
          <w:spacing w:val="4"/>
        </w:rPr>
      </w:pPr>
      <w:r w:rsidRPr="007D44EB">
        <w:rPr>
          <w:rFonts w:hint="eastAsia"/>
        </w:rPr>
        <w:t xml:space="preserve">雲南市長　</w:t>
      </w:r>
      <w:r w:rsidR="003710A3" w:rsidRPr="007D44EB">
        <w:rPr>
          <w:rFonts w:hint="eastAsia"/>
        </w:rPr>
        <w:t xml:space="preserve">　　　</w:t>
      </w:r>
      <w:r w:rsidR="00774044">
        <w:rPr>
          <w:rFonts w:hint="eastAsia"/>
        </w:rPr>
        <w:t xml:space="preserve">　　　　</w:t>
      </w:r>
      <w:r w:rsidR="003710A3" w:rsidRPr="007D44EB">
        <w:rPr>
          <w:rFonts w:hint="eastAsia"/>
        </w:rPr>
        <w:t>様</w:t>
      </w:r>
    </w:p>
    <w:p w:rsidR="003710A3" w:rsidRPr="007D44EB" w:rsidRDefault="003710A3" w:rsidP="008074A5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E44208" w:rsidRPr="0088604A" w:rsidRDefault="00E44208" w:rsidP="00E44208">
      <w:pPr>
        <w:adjustRightInd/>
        <w:spacing w:line="296" w:lineRule="exact"/>
        <w:ind w:firstLineChars="2050" w:firstLine="4593"/>
      </w:pPr>
      <w:r w:rsidRPr="0088604A">
        <w:rPr>
          <w:rFonts w:hint="eastAsia"/>
        </w:rPr>
        <w:t>住所</w:t>
      </w:r>
      <w:r w:rsidR="004E591D">
        <w:rPr>
          <w:rFonts w:hint="eastAsia"/>
        </w:rPr>
        <w:t>又は</w:t>
      </w:r>
      <w:r w:rsidRPr="0088604A">
        <w:rPr>
          <w:rFonts w:hint="eastAsia"/>
        </w:rPr>
        <w:t xml:space="preserve">所在地　　　　　　　　　</w:t>
      </w:r>
    </w:p>
    <w:p w:rsidR="00E44208" w:rsidRPr="0088604A" w:rsidRDefault="00E44208" w:rsidP="00E44208">
      <w:pPr>
        <w:adjustRightInd/>
        <w:spacing w:line="296" w:lineRule="exact"/>
        <w:ind w:firstLineChars="2050" w:firstLine="4593"/>
      </w:pPr>
      <w:r w:rsidRPr="0088604A">
        <w:rPr>
          <w:rFonts w:hint="eastAsia"/>
        </w:rPr>
        <w:t xml:space="preserve">法人名又は商号　　　　　　　　　</w:t>
      </w:r>
    </w:p>
    <w:p w:rsidR="003A218F" w:rsidRDefault="00E44208" w:rsidP="003A218F">
      <w:pPr>
        <w:adjustRightInd/>
        <w:spacing w:line="296" w:lineRule="exact"/>
        <w:ind w:firstLineChars="2050" w:firstLine="4593"/>
      </w:pPr>
      <w:r w:rsidRPr="0088604A">
        <w:rPr>
          <w:rFonts w:hint="eastAsia"/>
        </w:rPr>
        <w:t xml:space="preserve">代 表 者 氏 名　　　　　　　　　　　　　　</w:t>
      </w:r>
    </w:p>
    <w:p w:rsidR="00671BB2" w:rsidRPr="00123028" w:rsidRDefault="00EB05F2" w:rsidP="003710A3">
      <w:pPr>
        <w:adjustRightInd/>
        <w:spacing w:line="296" w:lineRule="exact"/>
      </w:pPr>
      <w:r>
        <w:rPr>
          <w:rFonts w:hAnsi="Times New Roman" w:cs="Times New Roman" w:hint="eastAsia"/>
          <w:spacing w:val="4"/>
        </w:rPr>
        <w:t xml:space="preserve">　　　　　　　　　　　　　　　　　　　　</w:t>
      </w:r>
      <w:r w:rsidR="00671BB2">
        <w:rPr>
          <w:rFonts w:hint="eastAsia"/>
        </w:rPr>
        <w:t xml:space="preserve">（電話番号：　　　　　　　　　　　　</w:t>
      </w:r>
      <w:r w:rsidR="00A30548">
        <w:rPr>
          <w:rFonts w:hint="eastAsia"/>
        </w:rPr>
        <w:t xml:space="preserve">　　</w:t>
      </w:r>
      <w:r w:rsidR="00671BB2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EB05F2" w:rsidRDefault="00A30548" w:rsidP="003710A3">
      <w:pPr>
        <w:adjustRightInd/>
        <w:spacing w:line="296" w:lineRule="exact"/>
      </w:pPr>
      <w:r>
        <w:rPr>
          <w:rFonts w:hAnsi="Times New Roman" w:cs="Times New Roman" w:hint="eastAsia"/>
          <w:spacing w:val="4"/>
        </w:rPr>
        <w:t xml:space="preserve">　　　　　　　　　　　　　　　　　　　　</w:t>
      </w:r>
      <w:r>
        <w:rPr>
          <w:rFonts w:hint="eastAsia"/>
        </w:rPr>
        <w:t>（個人の場合自宅住所：　　　　　　　　　　）</w:t>
      </w:r>
    </w:p>
    <w:p w:rsidR="00A30548" w:rsidRPr="0088604A" w:rsidRDefault="00A30548" w:rsidP="003710A3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</w:t>
      </w:r>
    </w:p>
    <w:p w:rsidR="003710A3" w:rsidRPr="0088604A" w:rsidRDefault="004B69B8" w:rsidP="003710A3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  <w:r w:rsidRPr="0088604A">
        <w:rPr>
          <w:rFonts w:hint="eastAsia"/>
        </w:rPr>
        <w:t xml:space="preserve">　　</w:t>
      </w:r>
      <w:r w:rsidR="003A218F" w:rsidRPr="003A218F">
        <w:rPr>
          <w:rFonts w:hint="eastAsia"/>
        </w:rPr>
        <w:t>雲南市事業継続特別給付金</w:t>
      </w:r>
      <w:r w:rsidR="00AC7DEA" w:rsidRPr="0088604A">
        <w:rPr>
          <w:rFonts w:hint="eastAsia"/>
        </w:rPr>
        <w:t>交付</w:t>
      </w:r>
      <w:r w:rsidR="00986EEF" w:rsidRPr="0088604A">
        <w:rPr>
          <w:rFonts w:hint="eastAsia"/>
        </w:rPr>
        <w:t>申請書</w:t>
      </w:r>
    </w:p>
    <w:p w:rsidR="009E12D8" w:rsidRPr="0088604A" w:rsidRDefault="009E12D8" w:rsidP="00214B47">
      <w:pPr>
        <w:adjustRightInd/>
        <w:spacing w:line="296" w:lineRule="exact"/>
      </w:pPr>
    </w:p>
    <w:p w:rsidR="003710A3" w:rsidRPr="0088604A" w:rsidRDefault="003A218F" w:rsidP="00774044">
      <w:pPr>
        <w:adjustRightInd/>
        <w:spacing w:line="296" w:lineRule="exact"/>
        <w:ind w:leftChars="100" w:left="224" w:firstLineChars="100" w:firstLine="224"/>
      </w:pPr>
      <w:r w:rsidRPr="003A218F">
        <w:rPr>
          <w:rFonts w:hint="eastAsia"/>
        </w:rPr>
        <w:t>雲南市事業継続特別給付金</w:t>
      </w:r>
      <w:r w:rsidR="00AC7DEA" w:rsidRPr="0088604A">
        <w:rPr>
          <w:rFonts w:hint="eastAsia"/>
        </w:rPr>
        <w:t>交付</w:t>
      </w:r>
      <w:r w:rsidR="00982CCA" w:rsidRPr="0088604A">
        <w:rPr>
          <w:rFonts w:hint="eastAsia"/>
        </w:rPr>
        <w:t>要綱第</w:t>
      </w:r>
      <w:r w:rsidR="005D1A6A" w:rsidRPr="0088604A">
        <w:rPr>
          <w:rFonts w:hint="eastAsia"/>
        </w:rPr>
        <w:t>４</w:t>
      </w:r>
      <w:r w:rsidR="003710A3" w:rsidRPr="0088604A">
        <w:rPr>
          <w:rFonts w:hint="eastAsia"/>
        </w:rPr>
        <w:t>条の規定に基づき</w:t>
      </w:r>
      <w:r w:rsidR="00507071">
        <w:rPr>
          <w:rFonts w:hint="eastAsia"/>
        </w:rPr>
        <w:t>給付</w:t>
      </w:r>
      <w:r w:rsidR="00AC7DEA" w:rsidRPr="0088604A">
        <w:rPr>
          <w:rFonts w:hint="eastAsia"/>
        </w:rPr>
        <w:t>金の交付</w:t>
      </w:r>
      <w:r w:rsidR="003710A3" w:rsidRPr="0088604A">
        <w:rPr>
          <w:rFonts w:hint="eastAsia"/>
        </w:rPr>
        <w:t>を</w:t>
      </w:r>
      <w:r w:rsidR="00AA6D61" w:rsidRPr="0088604A">
        <w:rPr>
          <w:rFonts w:hint="eastAsia"/>
        </w:rPr>
        <w:t>下記</w:t>
      </w:r>
      <w:r w:rsidR="00512AA6" w:rsidRPr="0088604A">
        <w:rPr>
          <w:rFonts w:hint="eastAsia"/>
        </w:rPr>
        <w:t>のとおり</w:t>
      </w:r>
      <w:r w:rsidR="003710A3" w:rsidRPr="0088604A">
        <w:rPr>
          <w:rFonts w:hint="eastAsia"/>
        </w:rPr>
        <w:t>申請します。</w:t>
      </w:r>
    </w:p>
    <w:p w:rsidR="003710A3" w:rsidRDefault="00DB49F9" w:rsidP="00F92B76">
      <w:pPr>
        <w:adjustRightInd/>
        <w:spacing w:line="296" w:lineRule="exact"/>
      </w:pPr>
      <w:r>
        <w:rPr>
          <w:rFonts w:hint="eastAsia"/>
        </w:rPr>
        <w:t xml:space="preserve">　　また、申請にあたり、給付金を受領のうえは今後も引き続き事業を継続します。</w:t>
      </w:r>
    </w:p>
    <w:p w:rsidR="00DB49F9" w:rsidRPr="00DB49F9" w:rsidRDefault="00DB49F9" w:rsidP="00F92B76">
      <w:pPr>
        <w:adjustRightInd/>
        <w:spacing w:line="296" w:lineRule="exact"/>
      </w:pPr>
    </w:p>
    <w:p w:rsidR="008A6648" w:rsidRPr="0088604A" w:rsidRDefault="00BB5256" w:rsidP="008A6648">
      <w:pPr>
        <w:pStyle w:val="a8"/>
      </w:pPr>
      <w:r w:rsidRPr="0088604A">
        <w:rPr>
          <w:rFonts w:hint="eastAsia"/>
        </w:rPr>
        <w:t>記</w:t>
      </w:r>
    </w:p>
    <w:p w:rsidR="009E12D8" w:rsidRPr="0088604A" w:rsidRDefault="009E12D8" w:rsidP="008A6648"/>
    <w:p w:rsidR="003710A3" w:rsidRPr="0088604A" w:rsidRDefault="00507071" w:rsidP="00774044">
      <w:pPr>
        <w:adjustRightInd/>
        <w:spacing w:line="296" w:lineRule="exact"/>
        <w:ind w:firstLineChars="200" w:firstLine="448"/>
        <w:rPr>
          <w:rFonts w:hAnsi="Times New Roman" w:cs="Times New Roman"/>
          <w:spacing w:val="4"/>
        </w:rPr>
      </w:pPr>
      <w:r>
        <w:rPr>
          <w:rFonts w:hint="eastAsia"/>
        </w:rPr>
        <w:t>１　給付</w:t>
      </w:r>
      <w:r w:rsidR="003710A3" w:rsidRPr="0088604A">
        <w:rPr>
          <w:rFonts w:hint="eastAsia"/>
        </w:rPr>
        <w:t>金申請額</w:t>
      </w:r>
      <w:r w:rsidR="003710A3" w:rsidRPr="0088604A">
        <w:t xml:space="preserve">  </w:t>
      </w:r>
      <w:r w:rsidR="003710A3" w:rsidRPr="0088604A">
        <w:rPr>
          <w:rFonts w:hint="eastAsia"/>
        </w:rPr>
        <w:t xml:space="preserve">　　</w:t>
      </w:r>
      <w:r w:rsidR="00BB5256" w:rsidRPr="0088604A">
        <w:rPr>
          <w:rFonts w:hint="eastAsia"/>
        </w:rPr>
        <w:t xml:space="preserve">　</w:t>
      </w:r>
      <w:r w:rsidR="003710A3" w:rsidRPr="0088604A">
        <w:rPr>
          <w:rFonts w:hint="eastAsia"/>
        </w:rPr>
        <w:t>金</w:t>
      </w:r>
      <w:r w:rsidR="00BB5256" w:rsidRPr="0088604A">
        <w:rPr>
          <w:rFonts w:hint="eastAsia"/>
        </w:rPr>
        <w:t xml:space="preserve">　　　　　　　　　</w:t>
      </w:r>
      <w:r w:rsidR="003710A3" w:rsidRPr="0088604A">
        <w:rPr>
          <w:rFonts w:hint="eastAsia"/>
        </w:rPr>
        <w:t>円</w:t>
      </w:r>
      <w:r w:rsidR="00671BB2">
        <w:rPr>
          <w:rFonts w:hint="eastAsia"/>
        </w:rPr>
        <w:t>（内訳は次の申請</w:t>
      </w:r>
      <w:r w:rsidR="009E12D8">
        <w:rPr>
          <w:rFonts w:hint="eastAsia"/>
        </w:rPr>
        <w:t>区分のとおり）</w:t>
      </w:r>
    </w:p>
    <w:p w:rsidR="00775B82" w:rsidRPr="0088604A" w:rsidRDefault="00775B82" w:rsidP="00BB5256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8074A5" w:rsidRPr="0088604A" w:rsidRDefault="00AC7DEA" w:rsidP="00774044">
      <w:pPr>
        <w:adjustRightInd/>
        <w:spacing w:line="296" w:lineRule="exact"/>
        <w:ind w:firstLineChars="200" w:firstLine="448"/>
      </w:pPr>
      <w:r w:rsidRPr="0088604A">
        <w:rPr>
          <w:rFonts w:hint="eastAsia"/>
        </w:rPr>
        <w:t>２</w:t>
      </w:r>
      <w:r w:rsidR="002B57F5" w:rsidRPr="0088604A">
        <w:rPr>
          <w:rFonts w:hint="eastAsia"/>
        </w:rPr>
        <w:t xml:space="preserve">　</w:t>
      </w:r>
      <w:r w:rsidR="00507071">
        <w:rPr>
          <w:rFonts w:hint="eastAsia"/>
        </w:rPr>
        <w:t>申請</w:t>
      </w:r>
      <w:r w:rsidRPr="0088604A">
        <w:rPr>
          <w:rFonts w:hint="eastAsia"/>
        </w:rPr>
        <w:t>区分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6379"/>
        <w:gridCol w:w="709"/>
        <w:gridCol w:w="1978"/>
      </w:tblGrid>
      <w:tr w:rsidR="009E12D8" w:rsidRPr="0088604A" w:rsidTr="008D49B0">
        <w:trPr>
          <w:trHeight w:val="513"/>
        </w:trPr>
        <w:tc>
          <w:tcPr>
            <w:tcW w:w="6379" w:type="dxa"/>
            <w:vAlign w:val="center"/>
          </w:tcPr>
          <w:p w:rsidR="009E12D8" w:rsidRPr="0088604A" w:rsidRDefault="00671BB2" w:rsidP="008074A5">
            <w:pPr>
              <w:adjustRightInd/>
              <w:spacing w:line="296" w:lineRule="exact"/>
              <w:jc w:val="center"/>
            </w:pPr>
            <w:r>
              <w:rPr>
                <w:rFonts w:hint="eastAsia"/>
              </w:rPr>
              <w:t>申請</w:t>
            </w:r>
            <w:r w:rsidR="009E12D8" w:rsidRPr="0088604A">
              <w:rPr>
                <w:rFonts w:hint="eastAsia"/>
              </w:rPr>
              <w:t>区分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12D8" w:rsidRPr="0088604A" w:rsidRDefault="00A16A4D" w:rsidP="008074A5">
            <w:pPr>
              <w:adjustRightInd/>
              <w:spacing w:line="296" w:lineRule="exact"/>
              <w:jc w:val="center"/>
            </w:pPr>
            <w:r>
              <w:rPr>
                <w:rFonts w:hint="eastAsia"/>
              </w:rPr>
              <w:t>申請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vAlign w:val="center"/>
          </w:tcPr>
          <w:p w:rsidR="009E12D8" w:rsidRPr="0088604A" w:rsidRDefault="009E12D8" w:rsidP="009E12D8">
            <w:pPr>
              <w:adjustRightInd/>
              <w:spacing w:line="296" w:lineRule="exact"/>
              <w:jc w:val="center"/>
            </w:pPr>
            <w:r>
              <w:rPr>
                <w:rFonts w:hint="eastAsia"/>
              </w:rPr>
              <w:t>申請額</w:t>
            </w:r>
          </w:p>
        </w:tc>
      </w:tr>
      <w:tr w:rsidR="009E12D8" w:rsidRPr="0088604A" w:rsidTr="008D49B0">
        <w:trPr>
          <w:trHeight w:val="513"/>
        </w:trPr>
        <w:tc>
          <w:tcPr>
            <w:tcW w:w="6379" w:type="dxa"/>
            <w:vAlign w:val="center"/>
          </w:tcPr>
          <w:p w:rsidR="009E12D8" w:rsidRPr="0088604A" w:rsidRDefault="004D5B0C" w:rsidP="00093144">
            <w:pPr>
              <w:adjustRightInd/>
              <w:spacing w:line="296" w:lineRule="exact"/>
            </w:pPr>
            <w:r>
              <w:rPr>
                <w:rFonts w:hint="eastAsia"/>
              </w:rPr>
              <w:t>①</w:t>
            </w:r>
            <w:r w:rsidR="003A218F">
              <w:rPr>
                <w:rFonts w:hint="eastAsia"/>
              </w:rPr>
              <w:t>島根県飲食店等事業継続特別給付金</w:t>
            </w:r>
            <w:r w:rsidR="00093144">
              <w:rPr>
                <w:rFonts w:hint="eastAsia"/>
              </w:rPr>
              <w:t>の要件該当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12D8" w:rsidRPr="0088604A" w:rsidRDefault="009E12D8" w:rsidP="008074A5">
            <w:pPr>
              <w:adjustRightInd/>
              <w:spacing w:line="296" w:lineRule="exact"/>
              <w:jc w:val="center"/>
            </w:pPr>
          </w:p>
        </w:tc>
        <w:tc>
          <w:tcPr>
            <w:tcW w:w="1978" w:type="dxa"/>
            <w:tcBorders>
              <w:left w:val="single" w:sz="4" w:space="0" w:color="auto"/>
            </w:tcBorders>
            <w:vAlign w:val="center"/>
          </w:tcPr>
          <w:p w:rsidR="009E12D8" w:rsidRPr="0088604A" w:rsidRDefault="009E12D8" w:rsidP="008074A5">
            <w:pPr>
              <w:adjustRightInd/>
              <w:spacing w:line="296" w:lineRule="exact"/>
              <w:jc w:val="center"/>
            </w:pPr>
          </w:p>
        </w:tc>
      </w:tr>
      <w:tr w:rsidR="009E12D8" w:rsidRPr="0088604A" w:rsidTr="008D49B0">
        <w:trPr>
          <w:trHeight w:val="563"/>
        </w:trPr>
        <w:tc>
          <w:tcPr>
            <w:tcW w:w="6379" w:type="dxa"/>
            <w:vAlign w:val="center"/>
          </w:tcPr>
          <w:p w:rsidR="009E12D8" w:rsidRPr="0088604A" w:rsidRDefault="004D5B0C" w:rsidP="008074A5">
            <w:pPr>
              <w:adjustRightInd/>
              <w:spacing w:line="296" w:lineRule="exact"/>
            </w:pPr>
            <w:r>
              <w:rPr>
                <w:rFonts w:hint="eastAsia"/>
              </w:rPr>
              <w:t>②</w:t>
            </w:r>
            <w:r w:rsidR="003A218F">
              <w:rPr>
                <w:rFonts w:hint="eastAsia"/>
              </w:rPr>
              <w:t>島根県中小企業等事業継続特別給付金</w:t>
            </w:r>
            <w:r w:rsidR="00093144">
              <w:rPr>
                <w:rFonts w:hint="eastAsia"/>
              </w:rPr>
              <w:t>の要件該当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12D8" w:rsidRPr="0088604A" w:rsidRDefault="009E12D8" w:rsidP="008074A5">
            <w:pPr>
              <w:adjustRightInd/>
              <w:spacing w:line="296" w:lineRule="exact"/>
              <w:jc w:val="center"/>
            </w:pPr>
          </w:p>
        </w:tc>
        <w:tc>
          <w:tcPr>
            <w:tcW w:w="1978" w:type="dxa"/>
            <w:tcBorders>
              <w:left w:val="single" w:sz="4" w:space="0" w:color="auto"/>
            </w:tcBorders>
            <w:vAlign w:val="center"/>
          </w:tcPr>
          <w:p w:rsidR="009E12D8" w:rsidRPr="0088604A" w:rsidRDefault="009E12D8" w:rsidP="008074A5">
            <w:pPr>
              <w:adjustRightInd/>
              <w:spacing w:line="296" w:lineRule="exact"/>
              <w:jc w:val="center"/>
            </w:pPr>
          </w:p>
        </w:tc>
      </w:tr>
      <w:tr w:rsidR="00931CF7" w:rsidRPr="0088604A" w:rsidTr="008D49B0">
        <w:trPr>
          <w:trHeight w:val="563"/>
        </w:trPr>
        <w:tc>
          <w:tcPr>
            <w:tcW w:w="6379" w:type="dxa"/>
            <w:vAlign w:val="center"/>
          </w:tcPr>
          <w:p w:rsidR="00A16A4D" w:rsidRDefault="004D5B0C" w:rsidP="00A16A4D">
            <w:pPr>
              <w:adjustRightInd/>
              <w:spacing w:line="296" w:lineRule="exact"/>
              <w:ind w:left="448" w:hangingChars="200" w:hanging="448"/>
            </w:pPr>
            <w:r>
              <w:rPr>
                <w:rFonts w:hint="eastAsia"/>
              </w:rPr>
              <w:t>③</w:t>
            </w:r>
            <w:r w:rsidR="003A218F">
              <w:rPr>
                <w:rFonts w:hint="eastAsia"/>
              </w:rPr>
              <w:t>島根県中小企業等事業継続特別給付金の受給要件にお</w:t>
            </w:r>
          </w:p>
          <w:p w:rsidR="00A16A4D" w:rsidRDefault="003A218F" w:rsidP="00A16A4D">
            <w:pPr>
              <w:adjustRightInd/>
              <w:spacing w:line="296" w:lineRule="exact"/>
              <w:ind w:firstLineChars="100" w:firstLine="224"/>
            </w:pPr>
            <w:r>
              <w:rPr>
                <w:rFonts w:hint="eastAsia"/>
              </w:rPr>
              <w:t>いて対象の売上げが２０％以上３０％未満減少した対象</w:t>
            </w:r>
          </w:p>
          <w:p w:rsidR="00931CF7" w:rsidRPr="0088604A" w:rsidRDefault="003A218F" w:rsidP="00A16A4D">
            <w:pPr>
              <w:adjustRightInd/>
              <w:spacing w:line="296" w:lineRule="exact"/>
              <w:ind w:firstLineChars="100" w:firstLine="224"/>
            </w:pPr>
            <w:r>
              <w:rPr>
                <w:rFonts w:hint="eastAsia"/>
              </w:rPr>
              <w:t>事業者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31CF7" w:rsidRPr="00931CF7" w:rsidRDefault="00931CF7" w:rsidP="008074A5">
            <w:pPr>
              <w:adjustRightInd/>
              <w:spacing w:line="296" w:lineRule="exact"/>
              <w:jc w:val="center"/>
            </w:pPr>
          </w:p>
        </w:tc>
        <w:tc>
          <w:tcPr>
            <w:tcW w:w="1978" w:type="dxa"/>
            <w:tcBorders>
              <w:left w:val="single" w:sz="4" w:space="0" w:color="auto"/>
            </w:tcBorders>
            <w:vAlign w:val="center"/>
          </w:tcPr>
          <w:p w:rsidR="00931CF7" w:rsidRPr="0088604A" w:rsidRDefault="00931CF7" w:rsidP="008074A5">
            <w:pPr>
              <w:adjustRightInd/>
              <w:spacing w:line="296" w:lineRule="exact"/>
              <w:jc w:val="center"/>
            </w:pPr>
          </w:p>
        </w:tc>
      </w:tr>
      <w:tr w:rsidR="003A218F" w:rsidRPr="0088604A" w:rsidTr="008D49B0">
        <w:trPr>
          <w:trHeight w:val="563"/>
        </w:trPr>
        <w:tc>
          <w:tcPr>
            <w:tcW w:w="6379" w:type="dxa"/>
            <w:vAlign w:val="center"/>
          </w:tcPr>
          <w:p w:rsidR="00A16A4D" w:rsidRDefault="008D49B0" w:rsidP="008074A5">
            <w:pPr>
              <w:adjustRightInd/>
              <w:spacing w:line="296" w:lineRule="exact"/>
            </w:pPr>
            <w:r>
              <w:rPr>
                <w:rFonts w:hint="eastAsia"/>
              </w:rPr>
              <w:t>【給付加算】</w:t>
            </w:r>
            <w:r w:rsidR="00A16A4D">
              <w:rPr>
                <w:rFonts w:hint="eastAsia"/>
              </w:rPr>
              <w:t>家賃、借地料</w:t>
            </w:r>
            <w:r>
              <w:rPr>
                <w:rFonts w:hint="eastAsia"/>
              </w:rPr>
              <w:t>等</w:t>
            </w:r>
            <w:r w:rsidR="00A16A4D">
              <w:rPr>
                <w:rFonts w:hint="eastAsia"/>
              </w:rPr>
              <w:t>加算</w:t>
            </w:r>
          </w:p>
          <w:p w:rsidR="003A218F" w:rsidRDefault="00093144" w:rsidP="00093144">
            <w:pPr>
              <w:adjustRightInd/>
              <w:spacing w:line="296" w:lineRule="exact"/>
            </w:pPr>
            <w:r>
              <w:rPr>
                <w:rFonts w:hint="eastAsia"/>
              </w:rPr>
              <w:t>(</w:t>
            </w:r>
            <w:r w:rsidR="003A218F">
              <w:rPr>
                <w:rFonts w:hint="eastAsia"/>
              </w:rPr>
              <w:t>月額３万円（税抜）</w:t>
            </w:r>
            <w:r w:rsidR="00A16A4D">
              <w:rPr>
                <w:rFonts w:hint="eastAsia"/>
              </w:rPr>
              <w:t>相当</w:t>
            </w:r>
            <w:r w:rsidR="003A218F">
              <w:rPr>
                <w:rFonts w:hint="eastAsia"/>
              </w:rPr>
              <w:t>以上</w:t>
            </w:r>
            <w:r w:rsidR="00A16A4D">
              <w:rPr>
                <w:rFonts w:hint="eastAsia"/>
              </w:rPr>
              <w:t>の家賃、借地料</w:t>
            </w:r>
            <w:r w:rsidR="008D49B0">
              <w:rPr>
                <w:rFonts w:hint="eastAsia"/>
              </w:rPr>
              <w:t>等</w:t>
            </w:r>
            <w:r>
              <w:rPr>
                <w:rFonts w:hint="eastAsia"/>
              </w:rPr>
              <w:t>がある場合)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A218F" w:rsidRPr="00931CF7" w:rsidRDefault="003A218F" w:rsidP="008074A5">
            <w:pPr>
              <w:adjustRightInd/>
              <w:spacing w:line="296" w:lineRule="exact"/>
              <w:jc w:val="center"/>
            </w:pPr>
          </w:p>
        </w:tc>
        <w:tc>
          <w:tcPr>
            <w:tcW w:w="1978" w:type="dxa"/>
            <w:tcBorders>
              <w:left w:val="single" w:sz="4" w:space="0" w:color="auto"/>
            </w:tcBorders>
            <w:vAlign w:val="center"/>
          </w:tcPr>
          <w:p w:rsidR="003A218F" w:rsidRPr="0088604A" w:rsidRDefault="003A218F" w:rsidP="008074A5">
            <w:pPr>
              <w:adjustRightInd/>
              <w:spacing w:line="296" w:lineRule="exact"/>
              <w:jc w:val="center"/>
            </w:pPr>
          </w:p>
        </w:tc>
      </w:tr>
    </w:tbl>
    <w:p w:rsidR="002B57F5" w:rsidRPr="0088604A" w:rsidRDefault="00AC7DEA" w:rsidP="008B6734">
      <w:pPr>
        <w:adjustRightInd/>
        <w:spacing w:line="296" w:lineRule="exact"/>
        <w:ind w:firstLineChars="200" w:firstLine="448"/>
      </w:pPr>
      <w:r w:rsidRPr="0088604A">
        <w:rPr>
          <w:rFonts w:hint="eastAsia"/>
        </w:rPr>
        <w:t>（</w:t>
      </w:r>
      <w:r w:rsidR="004226CC" w:rsidRPr="0088604A">
        <w:rPr>
          <w:rFonts w:hint="eastAsia"/>
        </w:rPr>
        <w:t>申請を行う</w:t>
      </w:r>
      <w:r w:rsidR="00507071">
        <w:rPr>
          <w:rFonts w:hint="eastAsia"/>
        </w:rPr>
        <w:t>申請</w:t>
      </w:r>
      <w:r w:rsidR="00565A8F" w:rsidRPr="0088604A">
        <w:rPr>
          <w:rFonts w:hint="eastAsia"/>
        </w:rPr>
        <w:t>区分の</w:t>
      </w:r>
      <w:r w:rsidR="008B6734" w:rsidRPr="0088604A">
        <w:rPr>
          <w:rFonts w:hint="eastAsia"/>
        </w:rPr>
        <w:t>申請</w:t>
      </w:r>
      <w:r w:rsidR="008074A5" w:rsidRPr="0088604A">
        <w:rPr>
          <w:rFonts w:hint="eastAsia"/>
        </w:rPr>
        <w:t>欄にチェック</w:t>
      </w:r>
      <w:r w:rsidRPr="0088604A">
        <w:rPr>
          <w:rFonts w:hint="eastAsia"/>
        </w:rPr>
        <w:t>を</w:t>
      </w:r>
      <w:r w:rsidR="00565A8F" w:rsidRPr="0088604A">
        <w:rPr>
          <w:rFonts w:hint="eastAsia"/>
        </w:rPr>
        <w:t>する</w:t>
      </w:r>
      <w:r w:rsidR="004E591D">
        <w:rPr>
          <w:rFonts w:hint="eastAsia"/>
        </w:rPr>
        <w:t>。</w:t>
      </w:r>
      <w:r w:rsidR="008074A5" w:rsidRPr="0088604A">
        <w:rPr>
          <w:rFonts w:hint="eastAsia"/>
        </w:rPr>
        <w:t>）</w:t>
      </w:r>
    </w:p>
    <w:p w:rsidR="00931CF7" w:rsidRDefault="00931CF7" w:rsidP="003710A3">
      <w:pPr>
        <w:adjustRightInd/>
        <w:spacing w:line="296" w:lineRule="exact"/>
      </w:pPr>
      <w:r>
        <w:rPr>
          <w:rFonts w:hint="eastAsia"/>
        </w:rPr>
        <w:t xml:space="preserve">　</w:t>
      </w:r>
    </w:p>
    <w:p w:rsidR="00C766FD" w:rsidRDefault="004226CC" w:rsidP="00774044">
      <w:pPr>
        <w:adjustRightInd/>
        <w:spacing w:line="296" w:lineRule="exact"/>
        <w:ind w:firstLineChars="200" w:firstLine="448"/>
      </w:pPr>
      <w:r w:rsidRPr="0088604A">
        <w:rPr>
          <w:rFonts w:hint="eastAsia"/>
        </w:rPr>
        <w:t>３</w:t>
      </w:r>
      <w:r w:rsidR="008B6734" w:rsidRPr="0088604A">
        <w:rPr>
          <w:rFonts w:hint="eastAsia"/>
        </w:rPr>
        <w:t xml:space="preserve">　添付書類　</w:t>
      </w:r>
    </w:p>
    <w:p w:rsidR="00F71E65" w:rsidRDefault="00DF35D1" w:rsidP="00774044">
      <w:pPr>
        <w:adjustRightInd/>
        <w:spacing w:line="296" w:lineRule="exact"/>
        <w:ind w:firstLineChars="200" w:firstLine="448"/>
      </w:pPr>
      <w:r>
        <w:rPr>
          <w:rFonts w:hint="eastAsia"/>
        </w:rPr>
        <w:t xml:space="preserve">　(1)　申請区分</w:t>
      </w:r>
      <w:r w:rsidR="004D5B0C">
        <w:rPr>
          <w:rFonts w:hint="eastAsia"/>
        </w:rPr>
        <w:t>①</w:t>
      </w:r>
      <w:r>
        <w:rPr>
          <w:rFonts w:hint="eastAsia"/>
        </w:rPr>
        <w:t>及び</w:t>
      </w:r>
      <w:r w:rsidR="004D5B0C">
        <w:rPr>
          <w:rFonts w:hint="eastAsia"/>
        </w:rPr>
        <w:t>②</w:t>
      </w:r>
      <w:r>
        <w:rPr>
          <w:rFonts w:hint="eastAsia"/>
        </w:rPr>
        <w:t>の場合、県の給付決定通知の写し</w:t>
      </w:r>
      <w:r w:rsidR="0033203D">
        <w:rPr>
          <w:rFonts w:hint="eastAsia"/>
        </w:rPr>
        <w:t>、もしくは県</w:t>
      </w:r>
      <w:r w:rsidR="00F71E65">
        <w:rPr>
          <w:rFonts w:hint="eastAsia"/>
        </w:rPr>
        <w:t>給付金ご</w:t>
      </w:r>
    </w:p>
    <w:p w:rsidR="00DF35D1" w:rsidRPr="0088604A" w:rsidRDefault="00F71E65" w:rsidP="00F71E65">
      <w:pPr>
        <w:adjustRightInd/>
        <w:spacing w:line="296" w:lineRule="exact"/>
        <w:ind w:firstLineChars="500" w:firstLine="1120"/>
      </w:pPr>
      <w:r>
        <w:rPr>
          <w:rFonts w:hint="eastAsia"/>
        </w:rPr>
        <w:t>とに申請時に必要な売上等を証する書類の写し。</w:t>
      </w:r>
    </w:p>
    <w:p w:rsidR="00F2466C" w:rsidRDefault="00DF35D1" w:rsidP="00A16A4D">
      <w:pPr>
        <w:adjustRightInd/>
        <w:spacing w:line="296" w:lineRule="exact"/>
        <w:ind w:leftChars="300" w:left="1344" w:hangingChars="300" w:hanging="672"/>
      </w:pPr>
      <w:r>
        <w:rPr>
          <w:rFonts w:hint="eastAsia"/>
        </w:rPr>
        <w:t>(2</w:t>
      </w:r>
      <w:r w:rsidR="00774044">
        <w:rPr>
          <w:rFonts w:hint="eastAsia"/>
        </w:rPr>
        <w:t xml:space="preserve">)　</w:t>
      </w:r>
      <w:r>
        <w:rPr>
          <w:rFonts w:hint="eastAsia"/>
        </w:rPr>
        <w:t>申請区分</w:t>
      </w:r>
      <w:r w:rsidR="004D5B0C">
        <w:rPr>
          <w:rFonts w:hint="eastAsia"/>
        </w:rPr>
        <w:t>③</w:t>
      </w:r>
      <w:r w:rsidR="00A16A4D">
        <w:rPr>
          <w:rFonts w:hint="eastAsia"/>
        </w:rPr>
        <w:t>の要件に関する令和２年１２月から令和３年１０月までの</w:t>
      </w:r>
      <w:r w:rsidR="00F2466C">
        <w:rPr>
          <w:rFonts w:hint="eastAsia"/>
        </w:rPr>
        <w:t>全月の月</w:t>
      </w:r>
    </w:p>
    <w:p w:rsidR="00A16A4D" w:rsidRDefault="008A0146" w:rsidP="00F2466C">
      <w:pPr>
        <w:adjustRightInd/>
        <w:spacing w:line="296" w:lineRule="exact"/>
        <w:ind w:leftChars="500" w:left="1344" w:hangingChars="100" w:hanging="224"/>
      </w:pPr>
      <w:r w:rsidRPr="0088604A">
        <w:rPr>
          <w:rFonts w:hint="eastAsia"/>
        </w:rPr>
        <w:t>別の売上が確認できる書類</w:t>
      </w:r>
      <w:r>
        <w:rPr>
          <w:rFonts w:hint="eastAsia"/>
        </w:rPr>
        <w:t>（売上台帳等の写し、売上高等確認資料）</w:t>
      </w:r>
      <w:r w:rsidR="00F71E65">
        <w:rPr>
          <w:rFonts w:hint="eastAsia"/>
        </w:rPr>
        <w:t>。</w:t>
      </w:r>
    </w:p>
    <w:p w:rsidR="00C766FD" w:rsidRDefault="00A16A4D" w:rsidP="00A16A4D">
      <w:pPr>
        <w:adjustRightInd/>
        <w:spacing w:line="296" w:lineRule="exact"/>
        <w:ind w:leftChars="600" w:left="1344"/>
      </w:pPr>
      <w:r>
        <w:rPr>
          <w:rFonts w:hint="eastAsia"/>
        </w:rPr>
        <w:t>※</w:t>
      </w:r>
      <w:r w:rsidR="00F2466C">
        <w:rPr>
          <w:rFonts w:hint="eastAsia"/>
        </w:rPr>
        <w:t>申請区分</w:t>
      </w:r>
      <w:r w:rsidR="008D49B0">
        <w:rPr>
          <w:rFonts w:hint="eastAsia"/>
        </w:rPr>
        <w:t>①</w:t>
      </w:r>
      <w:r w:rsidR="00F2466C">
        <w:rPr>
          <w:rFonts w:hint="eastAsia"/>
        </w:rPr>
        <w:t>及び</w:t>
      </w:r>
      <w:r w:rsidR="008D49B0">
        <w:rPr>
          <w:rFonts w:hint="eastAsia"/>
        </w:rPr>
        <w:t>②</w:t>
      </w:r>
      <w:bookmarkStart w:id="0" w:name="_GoBack"/>
      <w:bookmarkEnd w:id="0"/>
      <w:r>
        <w:rPr>
          <w:rFonts w:hint="eastAsia"/>
        </w:rPr>
        <w:t>の要件で申請する場合は不要</w:t>
      </w:r>
    </w:p>
    <w:p w:rsidR="008A0146" w:rsidRPr="0088604A" w:rsidRDefault="00DF35D1" w:rsidP="008A0146">
      <w:pPr>
        <w:adjustRightInd/>
        <w:spacing w:line="296" w:lineRule="exact"/>
        <w:ind w:leftChars="299" w:left="1273" w:hangingChars="269" w:hanging="603"/>
      </w:pPr>
      <w:r>
        <w:rPr>
          <w:rFonts w:hint="eastAsia"/>
        </w:rPr>
        <w:t>(3</w:t>
      </w:r>
      <w:r w:rsidR="00774044">
        <w:rPr>
          <w:rFonts w:hint="eastAsia"/>
        </w:rPr>
        <w:t xml:space="preserve">)　</w:t>
      </w:r>
      <w:r w:rsidR="00A16A4D">
        <w:rPr>
          <w:rFonts w:hint="eastAsia"/>
        </w:rPr>
        <w:t>比較</w:t>
      </w:r>
      <w:r>
        <w:rPr>
          <w:rFonts w:hint="eastAsia"/>
        </w:rPr>
        <w:t>対象の</w:t>
      </w:r>
      <w:r w:rsidR="00A16A4D">
        <w:rPr>
          <w:rFonts w:hint="eastAsia"/>
        </w:rPr>
        <w:t>前年もしくは</w:t>
      </w:r>
      <w:r>
        <w:rPr>
          <w:rFonts w:hint="eastAsia"/>
        </w:rPr>
        <w:t>前々年の</w:t>
      </w:r>
      <w:r w:rsidR="008A0146" w:rsidRPr="0088604A">
        <w:rPr>
          <w:rFonts w:hint="eastAsia"/>
        </w:rPr>
        <w:t>月別</w:t>
      </w:r>
      <w:r w:rsidR="00F2466C">
        <w:rPr>
          <w:rFonts w:hint="eastAsia"/>
        </w:rPr>
        <w:t>で年間</w:t>
      </w:r>
      <w:r w:rsidR="008A0146" w:rsidRPr="0088604A">
        <w:rPr>
          <w:rFonts w:hint="eastAsia"/>
        </w:rPr>
        <w:t>の売上が確認できる書類</w:t>
      </w:r>
      <w:r w:rsidR="008A0146">
        <w:rPr>
          <w:rFonts w:hint="eastAsia"/>
        </w:rPr>
        <w:t>（申告書、売上台帳等の写し）</w:t>
      </w:r>
      <w:r w:rsidR="00F71E65">
        <w:rPr>
          <w:rFonts w:hint="eastAsia"/>
        </w:rPr>
        <w:t>。</w:t>
      </w:r>
    </w:p>
    <w:p w:rsidR="004D5B0C" w:rsidRDefault="008B6734" w:rsidP="00931CF7">
      <w:pPr>
        <w:adjustRightInd/>
        <w:spacing w:line="296" w:lineRule="exact"/>
      </w:pPr>
      <w:r w:rsidRPr="0088604A">
        <w:rPr>
          <w:rFonts w:hint="eastAsia"/>
        </w:rPr>
        <w:t xml:space="preserve">　　　</w:t>
      </w:r>
      <w:r w:rsidR="00DF35D1">
        <w:rPr>
          <w:rFonts w:hint="eastAsia"/>
        </w:rPr>
        <w:t>(4</w:t>
      </w:r>
      <w:r w:rsidR="00774044">
        <w:rPr>
          <w:rFonts w:hint="eastAsia"/>
        </w:rPr>
        <w:t xml:space="preserve">)　</w:t>
      </w:r>
      <w:r w:rsidR="00931CF7">
        <w:rPr>
          <w:rFonts w:hint="eastAsia"/>
        </w:rPr>
        <w:t>店舗</w:t>
      </w:r>
      <w:r w:rsidR="004D5B0C">
        <w:rPr>
          <w:rFonts w:hint="eastAsia"/>
        </w:rPr>
        <w:t>、事業所</w:t>
      </w:r>
      <w:r w:rsidR="00931CF7">
        <w:rPr>
          <w:rFonts w:hint="eastAsia"/>
        </w:rPr>
        <w:t>の</w:t>
      </w:r>
      <w:r w:rsidR="004D5B0C">
        <w:rPr>
          <w:rFonts w:hint="eastAsia"/>
        </w:rPr>
        <w:t>市内での</w:t>
      </w:r>
      <w:r w:rsidR="00931CF7">
        <w:rPr>
          <w:rFonts w:hint="eastAsia"/>
        </w:rPr>
        <w:t>所在が分かる書類（事業許可書、事業者のパンフ</w:t>
      </w:r>
      <w:r w:rsidR="004D5B0C">
        <w:rPr>
          <w:rFonts w:hint="eastAsia"/>
        </w:rPr>
        <w:t>、履歴事</w:t>
      </w:r>
    </w:p>
    <w:p w:rsidR="000013EA" w:rsidRDefault="004D5B0C" w:rsidP="004D5B0C">
      <w:pPr>
        <w:adjustRightInd/>
        <w:spacing w:line="296" w:lineRule="exact"/>
        <w:ind w:firstLineChars="500" w:firstLine="1120"/>
      </w:pPr>
      <w:r>
        <w:rPr>
          <w:rFonts w:hint="eastAsia"/>
        </w:rPr>
        <w:t>項全部証明書</w:t>
      </w:r>
      <w:r w:rsidR="00931CF7">
        <w:rPr>
          <w:rFonts w:hint="eastAsia"/>
        </w:rPr>
        <w:t>等の写し）</w:t>
      </w:r>
      <w:r>
        <w:rPr>
          <w:rFonts w:hint="eastAsia"/>
        </w:rPr>
        <w:t>。</w:t>
      </w:r>
    </w:p>
    <w:p w:rsidR="00671BB2" w:rsidRDefault="00671BB2" w:rsidP="00671BB2">
      <w:pPr>
        <w:adjustRightInd/>
        <w:spacing w:line="296" w:lineRule="exact"/>
        <w:ind w:left="1232" w:hangingChars="550" w:hanging="1232"/>
      </w:pPr>
      <w:r>
        <w:rPr>
          <w:rFonts w:hint="eastAsia"/>
        </w:rPr>
        <w:t xml:space="preserve">　　　</w:t>
      </w:r>
      <w:r w:rsidR="00DF35D1">
        <w:rPr>
          <w:rFonts w:hint="eastAsia"/>
        </w:rPr>
        <w:t>(5</w:t>
      </w:r>
      <w:r>
        <w:rPr>
          <w:rFonts w:hint="eastAsia"/>
        </w:rPr>
        <w:t xml:space="preserve">)　</w:t>
      </w:r>
      <w:r w:rsidR="00DF35D1">
        <w:rPr>
          <w:rFonts w:hint="eastAsia"/>
        </w:rPr>
        <w:t>家賃、借地料加算を申請する場合は家賃、借地料が確認できる書類（契約書、領収書、</w:t>
      </w:r>
      <w:r w:rsidR="006F618E">
        <w:rPr>
          <w:rFonts w:hint="eastAsia"/>
        </w:rPr>
        <w:t>振込用紙</w:t>
      </w:r>
      <w:r w:rsidR="00DF35D1">
        <w:rPr>
          <w:rFonts w:hint="eastAsia"/>
        </w:rPr>
        <w:t>等支払いがわかる書類）</w:t>
      </w:r>
      <w:r w:rsidR="00F71E65">
        <w:rPr>
          <w:rFonts w:hint="eastAsia"/>
        </w:rPr>
        <w:t>。</w:t>
      </w:r>
    </w:p>
    <w:p w:rsidR="00F84BC1" w:rsidRDefault="00DF35D1" w:rsidP="00F71E65">
      <w:pPr>
        <w:adjustRightInd/>
        <w:spacing w:line="296" w:lineRule="exact"/>
        <w:ind w:leftChars="300" w:left="896" w:hangingChars="100" w:hanging="224"/>
      </w:pPr>
      <w:r>
        <w:rPr>
          <w:rFonts w:hint="eastAsia"/>
        </w:rPr>
        <w:t>(6</w:t>
      </w:r>
      <w:r w:rsidR="00774044">
        <w:rPr>
          <w:rFonts w:hint="eastAsia"/>
        </w:rPr>
        <w:t xml:space="preserve">)　</w:t>
      </w:r>
      <w:r w:rsidR="008B6734" w:rsidRPr="0088604A">
        <w:rPr>
          <w:rFonts w:hint="eastAsia"/>
        </w:rPr>
        <w:t>振込口座の通帳の写し</w:t>
      </w:r>
      <w:r w:rsidR="00F71E65">
        <w:rPr>
          <w:rFonts w:hint="eastAsia"/>
        </w:rPr>
        <w:t>。</w:t>
      </w:r>
    </w:p>
    <w:p w:rsidR="00420723" w:rsidRPr="0088604A" w:rsidRDefault="00671BB2" w:rsidP="00420723">
      <w:pPr>
        <w:widowControl/>
        <w:suppressAutoHyphens w:val="0"/>
        <w:wordWrap/>
        <w:adjustRightInd/>
        <w:textAlignment w:val="auto"/>
      </w:pPr>
      <w:r>
        <w:rPr>
          <w:rFonts w:hint="eastAsia"/>
        </w:rPr>
        <w:lastRenderedPageBreak/>
        <w:t>別紙１</w:t>
      </w:r>
    </w:p>
    <w:p w:rsidR="00420723" w:rsidRPr="0088604A" w:rsidRDefault="00420723" w:rsidP="00420723">
      <w:pPr>
        <w:adjustRightInd/>
        <w:spacing w:line="296" w:lineRule="exact"/>
      </w:pPr>
    </w:p>
    <w:p w:rsidR="00420723" w:rsidRPr="0088604A" w:rsidRDefault="00420723" w:rsidP="00420723">
      <w:pPr>
        <w:adjustRightInd/>
        <w:spacing w:line="296" w:lineRule="exact"/>
        <w:ind w:firstLineChars="100" w:firstLine="224"/>
      </w:pPr>
      <w:r w:rsidRPr="0088604A">
        <w:rPr>
          <w:rFonts w:hint="eastAsia"/>
        </w:rPr>
        <w:t>１</w:t>
      </w:r>
      <w:r>
        <w:rPr>
          <w:rFonts w:hint="eastAsia"/>
        </w:rPr>
        <w:t xml:space="preserve">　</w:t>
      </w:r>
      <w:r w:rsidRPr="0088604A">
        <w:rPr>
          <w:rFonts w:hint="eastAsia"/>
        </w:rPr>
        <w:t>申請者の業種（日本標準産業分類における中分類）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2350"/>
        <w:gridCol w:w="4395"/>
      </w:tblGrid>
      <w:tr w:rsidR="00420723" w:rsidRPr="0088604A" w:rsidTr="00E674D1">
        <w:trPr>
          <w:trHeight w:val="395"/>
        </w:trPr>
        <w:tc>
          <w:tcPr>
            <w:tcW w:w="2350" w:type="dxa"/>
            <w:vAlign w:val="center"/>
          </w:tcPr>
          <w:p w:rsidR="00420723" w:rsidRPr="0088604A" w:rsidRDefault="00420723" w:rsidP="00E674D1">
            <w:pPr>
              <w:pStyle w:val="af0"/>
              <w:adjustRightInd/>
              <w:spacing w:line="296" w:lineRule="exact"/>
              <w:ind w:leftChars="0" w:left="0"/>
              <w:jc w:val="center"/>
            </w:pPr>
            <w:r w:rsidRPr="0088604A">
              <w:rPr>
                <w:rFonts w:hint="eastAsia"/>
              </w:rPr>
              <w:t>中分類番号</w:t>
            </w:r>
          </w:p>
        </w:tc>
        <w:tc>
          <w:tcPr>
            <w:tcW w:w="4395" w:type="dxa"/>
            <w:vAlign w:val="center"/>
          </w:tcPr>
          <w:p w:rsidR="00420723" w:rsidRPr="0088604A" w:rsidRDefault="00420723" w:rsidP="00E674D1">
            <w:pPr>
              <w:pStyle w:val="af0"/>
              <w:adjustRightInd/>
              <w:spacing w:line="296" w:lineRule="exact"/>
              <w:ind w:leftChars="0" w:left="0"/>
              <w:jc w:val="center"/>
            </w:pPr>
            <w:r w:rsidRPr="0088604A">
              <w:rPr>
                <w:rFonts w:hint="eastAsia"/>
              </w:rPr>
              <w:t>分類名</w:t>
            </w:r>
          </w:p>
        </w:tc>
      </w:tr>
      <w:tr w:rsidR="00420723" w:rsidRPr="0088604A" w:rsidTr="00E674D1">
        <w:trPr>
          <w:trHeight w:val="414"/>
        </w:trPr>
        <w:tc>
          <w:tcPr>
            <w:tcW w:w="2350" w:type="dxa"/>
          </w:tcPr>
          <w:p w:rsidR="00420723" w:rsidRPr="0088604A" w:rsidRDefault="00420723" w:rsidP="00E674D1">
            <w:pPr>
              <w:pStyle w:val="af0"/>
              <w:adjustRightInd/>
              <w:spacing w:line="296" w:lineRule="exact"/>
              <w:ind w:leftChars="0" w:left="0"/>
            </w:pPr>
          </w:p>
        </w:tc>
        <w:tc>
          <w:tcPr>
            <w:tcW w:w="4395" w:type="dxa"/>
          </w:tcPr>
          <w:p w:rsidR="00420723" w:rsidRPr="0088604A" w:rsidRDefault="00420723" w:rsidP="00E674D1">
            <w:pPr>
              <w:pStyle w:val="af0"/>
              <w:adjustRightInd/>
              <w:spacing w:line="296" w:lineRule="exact"/>
              <w:ind w:leftChars="0" w:left="0"/>
            </w:pPr>
          </w:p>
        </w:tc>
      </w:tr>
    </w:tbl>
    <w:p w:rsidR="00420723" w:rsidRPr="0088604A" w:rsidRDefault="00420723" w:rsidP="00420723">
      <w:pPr>
        <w:adjustRightInd/>
        <w:spacing w:line="296" w:lineRule="exact"/>
      </w:pPr>
    </w:p>
    <w:p w:rsidR="00420723" w:rsidRPr="0088604A" w:rsidRDefault="00420723" w:rsidP="00420723">
      <w:pPr>
        <w:adjustRightInd/>
        <w:spacing w:line="296" w:lineRule="exact"/>
        <w:ind w:firstLineChars="100" w:firstLine="224"/>
      </w:pPr>
      <w:r w:rsidRPr="0088604A">
        <w:rPr>
          <w:rFonts w:hint="eastAsia"/>
        </w:rPr>
        <w:t>２</w:t>
      </w:r>
      <w:r>
        <w:rPr>
          <w:rFonts w:hint="eastAsia"/>
        </w:rPr>
        <w:t xml:space="preserve">　</w:t>
      </w:r>
      <w:r w:rsidRPr="0088604A">
        <w:rPr>
          <w:rFonts w:hint="eastAsia"/>
        </w:rPr>
        <w:t>資本金及び従業員数</w:t>
      </w:r>
    </w:p>
    <w:tbl>
      <w:tblPr>
        <w:tblStyle w:val="a7"/>
        <w:tblW w:w="9154" w:type="dxa"/>
        <w:tblInd w:w="480" w:type="dxa"/>
        <w:tblLook w:val="04A0" w:firstRow="1" w:lastRow="0" w:firstColumn="1" w:lastColumn="0" w:noHBand="0" w:noVBand="1"/>
      </w:tblPr>
      <w:tblGrid>
        <w:gridCol w:w="2209"/>
        <w:gridCol w:w="1701"/>
        <w:gridCol w:w="2126"/>
        <w:gridCol w:w="1559"/>
        <w:gridCol w:w="1559"/>
      </w:tblGrid>
      <w:tr w:rsidR="00931CF7" w:rsidRPr="0088604A" w:rsidTr="00671BB2">
        <w:trPr>
          <w:trHeight w:val="395"/>
        </w:trPr>
        <w:tc>
          <w:tcPr>
            <w:tcW w:w="2209" w:type="dxa"/>
            <w:vAlign w:val="center"/>
          </w:tcPr>
          <w:p w:rsidR="00931CF7" w:rsidRPr="0088604A" w:rsidRDefault="00931CF7" w:rsidP="00E674D1">
            <w:pPr>
              <w:pStyle w:val="af0"/>
              <w:adjustRightInd/>
              <w:spacing w:line="296" w:lineRule="exact"/>
              <w:ind w:leftChars="0" w:left="0"/>
              <w:jc w:val="center"/>
            </w:pPr>
            <w:r w:rsidRPr="0088604A">
              <w:rPr>
                <w:rFonts w:hint="eastAsia"/>
              </w:rPr>
              <w:t>資本金</w:t>
            </w:r>
          </w:p>
        </w:tc>
        <w:tc>
          <w:tcPr>
            <w:tcW w:w="6945" w:type="dxa"/>
            <w:gridSpan w:val="4"/>
            <w:vMerge w:val="restart"/>
            <w:tcBorders>
              <w:top w:val="nil"/>
              <w:right w:val="nil"/>
            </w:tcBorders>
            <w:vAlign w:val="bottom"/>
          </w:tcPr>
          <w:p w:rsidR="00671BB2" w:rsidRPr="0088604A" w:rsidRDefault="00671BB2" w:rsidP="00DB49F9">
            <w:pPr>
              <w:pStyle w:val="af0"/>
              <w:adjustRightInd/>
              <w:spacing w:line="296" w:lineRule="exact"/>
              <w:ind w:leftChars="0" w:left="0"/>
            </w:pPr>
            <w:r>
              <w:rPr>
                <w:rFonts w:hint="eastAsia"/>
              </w:rPr>
              <w:t>※従業員数には</w:t>
            </w:r>
            <w:r w:rsidR="00DB49F9">
              <w:rPr>
                <w:rFonts w:hint="eastAsia"/>
              </w:rPr>
              <w:t>事業主、</w:t>
            </w:r>
            <w:r>
              <w:rPr>
                <w:rFonts w:hint="eastAsia"/>
              </w:rPr>
              <w:t>役員は含まない</w:t>
            </w:r>
          </w:p>
        </w:tc>
      </w:tr>
      <w:tr w:rsidR="00931CF7" w:rsidRPr="0088604A" w:rsidTr="00671BB2">
        <w:trPr>
          <w:trHeight w:val="414"/>
        </w:trPr>
        <w:tc>
          <w:tcPr>
            <w:tcW w:w="2209" w:type="dxa"/>
            <w:vAlign w:val="center"/>
          </w:tcPr>
          <w:p w:rsidR="00931CF7" w:rsidRPr="0088604A" w:rsidRDefault="00931CF7" w:rsidP="00E674D1">
            <w:pPr>
              <w:pStyle w:val="af0"/>
              <w:adjustRightInd/>
              <w:spacing w:line="296" w:lineRule="exact"/>
              <w:ind w:leftChars="0" w:left="0"/>
              <w:jc w:val="right"/>
            </w:pPr>
            <w:r w:rsidRPr="0088604A">
              <w:rPr>
                <w:rFonts w:hint="eastAsia"/>
              </w:rPr>
              <w:t>円</w:t>
            </w:r>
          </w:p>
        </w:tc>
        <w:tc>
          <w:tcPr>
            <w:tcW w:w="6945" w:type="dxa"/>
            <w:gridSpan w:val="4"/>
            <w:vMerge/>
            <w:tcBorders>
              <w:right w:val="nil"/>
            </w:tcBorders>
            <w:vAlign w:val="center"/>
          </w:tcPr>
          <w:p w:rsidR="00931CF7" w:rsidRPr="0088604A" w:rsidRDefault="00931CF7" w:rsidP="00E674D1">
            <w:pPr>
              <w:pStyle w:val="af0"/>
              <w:spacing w:line="296" w:lineRule="exact"/>
              <w:ind w:left="896"/>
              <w:jc w:val="right"/>
            </w:pPr>
          </w:p>
        </w:tc>
      </w:tr>
      <w:tr w:rsidR="00931CF7" w:rsidRPr="0088604A" w:rsidTr="00671BB2">
        <w:trPr>
          <w:trHeight w:val="414"/>
        </w:trPr>
        <w:tc>
          <w:tcPr>
            <w:tcW w:w="2209" w:type="dxa"/>
            <w:vAlign w:val="center"/>
          </w:tcPr>
          <w:p w:rsidR="00931CF7" w:rsidRPr="0088604A" w:rsidRDefault="00931CF7" w:rsidP="00931CF7">
            <w:pPr>
              <w:pStyle w:val="af0"/>
              <w:adjustRightInd/>
              <w:spacing w:line="296" w:lineRule="exact"/>
              <w:ind w:leftChars="0" w:left="0"/>
              <w:jc w:val="center"/>
            </w:pPr>
            <w:r>
              <w:rPr>
                <w:rFonts w:hint="eastAsia"/>
              </w:rPr>
              <w:t>役員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31CF7" w:rsidRPr="0088604A" w:rsidRDefault="00931CF7" w:rsidP="00931CF7">
            <w:pPr>
              <w:pStyle w:val="af0"/>
              <w:adjustRightInd/>
              <w:spacing w:line="296" w:lineRule="exact"/>
              <w:ind w:leftChars="0" w:left="0"/>
              <w:jc w:val="center"/>
            </w:pPr>
            <w:r w:rsidRPr="0088604A">
              <w:rPr>
                <w:rFonts w:hint="eastAsia"/>
              </w:rPr>
              <w:t>専従者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CF7" w:rsidRPr="0088604A" w:rsidRDefault="00931CF7" w:rsidP="00931CF7">
            <w:pPr>
              <w:pStyle w:val="af0"/>
              <w:adjustRightInd/>
              <w:spacing w:line="296" w:lineRule="exact"/>
              <w:ind w:leftChars="0" w:left="0"/>
              <w:jc w:val="center"/>
            </w:pPr>
            <w:r w:rsidRPr="0088604A">
              <w:rPr>
                <w:rFonts w:hint="eastAsia"/>
              </w:rPr>
              <w:t>従業員数（総数）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CF7" w:rsidRPr="0088604A" w:rsidRDefault="00931CF7" w:rsidP="00931CF7">
            <w:pPr>
              <w:pStyle w:val="af0"/>
              <w:adjustRightInd/>
              <w:spacing w:line="296" w:lineRule="exact"/>
              <w:ind w:leftChars="0" w:left="0"/>
              <w:jc w:val="center"/>
            </w:pPr>
            <w:r w:rsidRPr="0088604A">
              <w:rPr>
                <w:rFonts w:hint="eastAsia"/>
              </w:rPr>
              <w:t>うちパート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31CF7" w:rsidRPr="0088604A" w:rsidRDefault="00931CF7" w:rsidP="00931CF7">
            <w:pPr>
              <w:pStyle w:val="af0"/>
              <w:spacing w:line="296" w:lineRule="exact"/>
              <w:ind w:leftChars="-45" w:left="-101" w:right="224"/>
              <w:jc w:val="right"/>
            </w:pPr>
            <w:r w:rsidRPr="0088604A">
              <w:rPr>
                <w:rFonts w:hint="eastAsia"/>
              </w:rPr>
              <w:t>うちｱﾙﾊﾞｲﾄ</w:t>
            </w:r>
          </w:p>
        </w:tc>
      </w:tr>
      <w:tr w:rsidR="00931CF7" w:rsidRPr="0088604A" w:rsidTr="00671BB2">
        <w:trPr>
          <w:trHeight w:val="414"/>
        </w:trPr>
        <w:tc>
          <w:tcPr>
            <w:tcW w:w="2209" w:type="dxa"/>
            <w:vAlign w:val="center"/>
          </w:tcPr>
          <w:p w:rsidR="00931CF7" w:rsidRPr="0088604A" w:rsidRDefault="00931CF7" w:rsidP="00931CF7">
            <w:pPr>
              <w:pStyle w:val="af0"/>
              <w:adjustRightInd/>
              <w:spacing w:line="296" w:lineRule="exact"/>
              <w:ind w:leftChars="0" w:left="0"/>
              <w:jc w:val="right"/>
            </w:pPr>
            <w:r w:rsidRPr="0088604A">
              <w:rPr>
                <w:rFonts w:hint="eastAsia"/>
              </w:rPr>
              <w:t>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31CF7" w:rsidRPr="0088604A" w:rsidRDefault="00931CF7" w:rsidP="00931CF7">
            <w:pPr>
              <w:pStyle w:val="af0"/>
              <w:spacing w:line="296" w:lineRule="exact"/>
              <w:ind w:leftChars="0" w:left="0"/>
              <w:jc w:val="right"/>
            </w:pPr>
            <w:r w:rsidRPr="0088604A">
              <w:rPr>
                <w:rFonts w:hint="eastAsia"/>
              </w:rPr>
              <w:t>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CF7" w:rsidRPr="0088604A" w:rsidRDefault="00931CF7" w:rsidP="00931CF7">
            <w:pPr>
              <w:pStyle w:val="af0"/>
              <w:spacing w:line="296" w:lineRule="exact"/>
              <w:ind w:leftChars="0" w:left="0"/>
              <w:jc w:val="right"/>
            </w:pPr>
            <w:r w:rsidRPr="0088604A">
              <w:rPr>
                <w:rFonts w:hint="eastAsia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CF7" w:rsidRPr="0088604A" w:rsidRDefault="00931CF7" w:rsidP="00931CF7">
            <w:pPr>
              <w:pStyle w:val="af0"/>
              <w:spacing w:line="296" w:lineRule="exact"/>
              <w:ind w:left="896"/>
              <w:jc w:val="right"/>
            </w:pPr>
            <w:r w:rsidRPr="0088604A">
              <w:rPr>
                <w:rFonts w:hint="eastAsia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31CF7" w:rsidRPr="0088604A" w:rsidRDefault="00931CF7" w:rsidP="00931CF7">
            <w:pPr>
              <w:pStyle w:val="af0"/>
              <w:spacing w:line="296" w:lineRule="exact"/>
              <w:ind w:left="896"/>
              <w:jc w:val="right"/>
            </w:pPr>
          </w:p>
        </w:tc>
      </w:tr>
    </w:tbl>
    <w:p w:rsidR="00420723" w:rsidRPr="0088604A" w:rsidRDefault="00420723" w:rsidP="00420723">
      <w:pPr>
        <w:adjustRightInd/>
        <w:spacing w:line="296" w:lineRule="exact"/>
      </w:pPr>
    </w:p>
    <w:p w:rsidR="00420723" w:rsidRDefault="00420723" w:rsidP="00420723">
      <w:pPr>
        <w:adjustRightInd/>
        <w:spacing w:line="296" w:lineRule="exact"/>
        <w:ind w:firstLineChars="100" w:firstLine="224"/>
      </w:pPr>
      <w:r w:rsidRPr="0088604A">
        <w:rPr>
          <w:rFonts w:hint="eastAsia"/>
        </w:rPr>
        <w:t>３</w:t>
      </w:r>
      <w:r>
        <w:rPr>
          <w:rFonts w:hint="eastAsia"/>
        </w:rPr>
        <w:t xml:space="preserve">　</w:t>
      </w:r>
      <w:r w:rsidRPr="0088604A">
        <w:rPr>
          <w:rFonts w:hint="eastAsia"/>
        </w:rPr>
        <w:t>創業年月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642"/>
        <w:gridCol w:w="2976"/>
      </w:tblGrid>
      <w:tr w:rsidR="00420723" w:rsidRPr="0088604A" w:rsidTr="00E674D1">
        <w:trPr>
          <w:trHeight w:val="395"/>
        </w:trPr>
        <w:tc>
          <w:tcPr>
            <w:tcW w:w="1642" w:type="dxa"/>
            <w:vAlign w:val="center"/>
          </w:tcPr>
          <w:p w:rsidR="00420723" w:rsidRPr="0088604A" w:rsidRDefault="00420723" w:rsidP="00E674D1">
            <w:pPr>
              <w:pStyle w:val="af0"/>
              <w:adjustRightInd/>
              <w:spacing w:line="296" w:lineRule="exact"/>
              <w:ind w:leftChars="0" w:left="0"/>
              <w:jc w:val="center"/>
            </w:pPr>
            <w:r w:rsidRPr="0088604A">
              <w:rPr>
                <w:rFonts w:hint="eastAsia"/>
              </w:rPr>
              <w:t>創業年月</w:t>
            </w:r>
          </w:p>
        </w:tc>
        <w:tc>
          <w:tcPr>
            <w:tcW w:w="2976" w:type="dxa"/>
            <w:vAlign w:val="center"/>
          </w:tcPr>
          <w:p w:rsidR="00420723" w:rsidRPr="0088604A" w:rsidRDefault="00420723" w:rsidP="00E674D1">
            <w:pPr>
              <w:pStyle w:val="af0"/>
              <w:adjustRightInd/>
              <w:spacing w:line="296" w:lineRule="exact"/>
              <w:ind w:leftChars="0" w:left="0"/>
            </w:pPr>
            <w:r w:rsidRPr="0088604A">
              <w:rPr>
                <w:rFonts w:hint="eastAsia"/>
              </w:rPr>
              <w:t xml:space="preserve">　　　　　　　年　　　月</w:t>
            </w:r>
          </w:p>
        </w:tc>
      </w:tr>
    </w:tbl>
    <w:p w:rsidR="00420723" w:rsidRPr="0088604A" w:rsidRDefault="00420723" w:rsidP="00420723">
      <w:pPr>
        <w:adjustRightInd/>
        <w:spacing w:line="296" w:lineRule="exact"/>
      </w:pPr>
    </w:p>
    <w:p w:rsidR="00420723" w:rsidRPr="0088604A" w:rsidRDefault="00420723" w:rsidP="00420723">
      <w:pPr>
        <w:adjustRightInd/>
        <w:spacing w:line="296" w:lineRule="exact"/>
        <w:ind w:firstLineChars="100" w:firstLine="224"/>
      </w:pPr>
      <w:r w:rsidRPr="0088604A">
        <w:rPr>
          <w:rFonts w:hint="eastAsia"/>
        </w:rPr>
        <w:t>４</w:t>
      </w:r>
      <w:r>
        <w:rPr>
          <w:rFonts w:hint="eastAsia"/>
        </w:rPr>
        <w:t xml:space="preserve">　</w:t>
      </w:r>
      <w:r w:rsidRPr="0088604A">
        <w:rPr>
          <w:rFonts w:hint="eastAsia"/>
        </w:rPr>
        <w:t>算定基礎情報</w:t>
      </w:r>
    </w:p>
    <w:tbl>
      <w:tblPr>
        <w:tblStyle w:val="a7"/>
        <w:tblW w:w="0" w:type="auto"/>
        <w:tblInd w:w="471" w:type="dxa"/>
        <w:tblLook w:val="04A0" w:firstRow="1" w:lastRow="0" w:firstColumn="1" w:lastColumn="0" w:noHBand="0" w:noVBand="1"/>
      </w:tblPr>
      <w:tblGrid>
        <w:gridCol w:w="441"/>
        <w:gridCol w:w="832"/>
        <w:gridCol w:w="6009"/>
        <w:gridCol w:w="1875"/>
      </w:tblGrid>
      <w:tr w:rsidR="004C5249" w:rsidRPr="0088604A" w:rsidTr="00093144">
        <w:trPr>
          <w:trHeight w:val="465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vAlign w:val="center"/>
          </w:tcPr>
          <w:p w:rsidR="004C5249" w:rsidRPr="0088604A" w:rsidRDefault="004C5249" w:rsidP="00E674D1">
            <w:pPr>
              <w:adjustRightInd/>
              <w:spacing w:line="296" w:lineRule="exact"/>
              <w:jc w:val="center"/>
            </w:pPr>
            <w:r w:rsidRPr="0088604A">
              <w:rPr>
                <w:rFonts w:hint="eastAsia"/>
              </w:rPr>
              <w:t>Ａ</w:t>
            </w:r>
          </w:p>
        </w:tc>
        <w:tc>
          <w:tcPr>
            <w:tcW w:w="70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249" w:rsidRPr="00F2466C" w:rsidRDefault="004C5249" w:rsidP="006359BD">
            <w:pPr>
              <w:adjustRightInd/>
              <w:spacing w:line="296" w:lineRule="exact"/>
              <w:jc w:val="both"/>
              <w:rPr>
                <w:b/>
              </w:rPr>
            </w:pPr>
            <w:r w:rsidRPr="00F2466C">
              <w:rPr>
                <w:rFonts w:hint="eastAsia"/>
                <w:b/>
              </w:rPr>
              <w:t>基準期間</w:t>
            </w:r>
          </w:p>
          <w:p w:rsidR="004C5249" w:rsidRPr="0088604A" w:rsidRDefault="004C5249" w:rsidP="003A127C">
            <w:pPr>
              <w:adjustRightInd/>
              <w:spacing w:line="296" w:lineRule="exact"/>
              <w:jc w:val="both"/>
            </w:pPr>
            <w:r>
              <w:rPr>
                <w:rFonts w:hint="eastAsia"/>
              </w:rPr>
              <w:t>（該当する区分、期間の□にチェック及び年月記入）</w:t>
            </w:r>
          </w:p>
        </w:tc>
        <w:tc>
          <w:tcPr>
            <w:tcW w:w="1919" w:type="dxa"/>
            <w:vMerge w:val="restart"/>
          </w:tcPr>
          <w:p w:rsidR="004C5249" w:rsidRDefault="004C5249" w:rsidP="00EA17D5">
            <w:pPr>
              <w:adjustRightInd/>
              <w:spacing w:line="296" w:lineRule="exact"/>
            </w:pPr>
            <w:r>
              <w:rPr>
                <w:rFonts w:hint="eastAsia"/>
              </w:rPr>
              <w:t>基準期間の売上</w:t>
            </w:r>
          </w:p>
          <w:p w:rsidR="004C5249" w:rsidRDefault="004C5249" w:rsidP="00EA17D5">
            <w:pPr>
              <w:adjustRightInd/>
              <w:spacing w:line="296" w:lineRule="exact"/>
            </w:pPr>
          </w:p>
          <w:p w:rsidR="004C5249" w:rsidRDefault="004C5249" w:rsidP="00EA17D5">
            <w:pPr>
              <w:adjustRightInd/>
              <w:spacing w:line="296" w:lineRule="exact"/>
            </w:pPr>
          </w:p>
          <w:p w:rsidR="004C5249" w:rsidRDefault="004C5249" w:rsidP="00EA17D5">
            <w:pPr>
              <w:adjustRightInd/>
              <w:spacing w:line="296" w:lineRule="exact"/>
              <w:jc w:val="right"/>
            </w:pPr>
          </w:p>
          <w:p w:rsidR="004C5249" w:rsidRDefault="004C5249" w:rsidP="00EA17D5">
            <w:pPr>
              <w:adjustRightInd/>
              <w:spacing w:line="296" w:lineRule="exact"/>
              <w:jc w:val="right"/>
            </w:pPr>
          </w:p>
          <w:p w:rsidR="004C5249" w:rsidRDefault="004C5249" w:rsidP="00EA17D5">
            <w:pPr>
              <w:adjustRightInd/>
              <w:spacing w:line="296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4C5249" w:rsidRPr="0088604A" w:rsidRDefault="004C5249" w:rsidP="00EA17D5">
            <w:pPr>
              <w:adjustRightInd/>
              <w:spacing w:line="296" w:lineRule="exact"/>
              <w:ind w:right="224"/>
              <w:jc w:val="right"/>
            </w:pPr>
          </w:p>
        </w:tc>
      </w:tr>
      <w:tr w:rsidR="004C5249" w:rsidRPr="0088604A" w:rsidTr="00093144">
        <w:trPr>
          <w:trHeight w:val="421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4C5249" w:rsidRPr="0088604A" w:rsidRDefault="004C5249" w:rsidP="00E674D1">
            <w:pPr>
              <w:adjustRightInd/>
              <w:spacing w:line="296" w:lineRule="exact"/>
              <w:jc w:val="center"/>
            </w:pP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C5249" w:rsidRDefault="004C5249" w:rsidP="004C5249">
            <w:pPr>
              <w:spacing w:line="296" w:lineRule="exact"/>
              <w:jc w:val="both"/>
            </w:pPr>
            <w:r>
              <w:rPr>
                <w:rFonts w:hint="eastAsia"/>
              </w:rPr>
              <w:t>□申請区分</w:t>
            </w:r>
            <w:r w:rsidR="002D798A">
              <w:rPr>
                <w:rFonts w:hint="eastAsia"/>
              </w:rPr>
              <w:t>①</w:t>
            </w:r>
            <w:r>
              <w:rPr>
                <w:rFonts w:hint="eastAsia"/>
              </w:rPr>
              <w:t>島根県飲食店等事業継続特別給付金の</w:t>
            </w:r>
            <w:r w:rsidR="00093144">
              <w:rPr>
                <w:rFonts w:hint="eastAsia"/>
              </w:rPr>
              <w:t>要件該当者</w:t>
            </w:r>
          </w:p>
        </w:tc>
        <w:tc>
          <w:tcPr>
            <w:tcW w:w="1919" w:type="dxa"/>
            <w:vMerge/>
          </w:tcPr>
          <w:p w:rsidR="004C5249" w:rsidRDefault="004C5249" w:rsidP="00EA17D5">
            <w:pPr>
              <w:adjustRightInd/>
              <w:spacing w:line="296" w:lineRule="exact"/>
            </w:pPr>
          </w:p>
        </w:tc>
      </w:tr>
      <w:tr w:rsidR="004C5249" w:rsidRPr="0088604A" w:rsidTr="00093144">
        <w:trPr>
          <w:trHeight w:val="1262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4C5249" w:rsidRPr="0088604A" w:rsidRDefault="004C5249" w:rsidP="00E674D1">
            <w:pPr>
              <w:adjustRightInd/>
              <w:spacing w:line="296" w:lineRule="exact"/>
              <w:jc w:val="center"/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C5249" w:rsidRDefault="004C5249" w:rsidP="004C5249">
            <w:pPr>
              <w:adjustRightInd/>
              <w:spacing w:line="296" w:lineRule="exact"/>
              <w:ind w:leftChars="100" w:left="448" w:hangingChars="100" w:hanging="224"/>
              <w:jc w:val="both"/>
            </w:pPr>
          </w:p>
        </w:tc>
        <w:tc>
          <w:tcPr>
            <w:tcW w:w="6154" w:type="dxa"/>
            <w:tcBorders>
              <w:top w:val="nil"/>
              <w:left w:val="nil"/>
            </w:tcBorders>
            <w:vAlign w:val="center"/>
          </w:tcPr>
          <w:p w:rsidR="004C5249" w:rsidRDefault="004C5249" w:rsidP="004C5249">
            <w:pPr>
              <w:spacing w:line="296" w:lineRule="exact"/>
              <w:jc w:val="both"/>
            </w:pPr>
            <w:r>
              <w:rPr>
                <w:rFonts w:hint="eastAsia"/>
              </w:rPr>
              <w:t>□直近期</w:t>
            </w:r>
          </w:p>
          <w:p w:rsidR="004C5249" w:rsidRDefault="004C5249" w:rsidP="004C5249">
            <w:pPr>
              <w:adjustRightInd/>
              <w:spacing w:line="296" w:lineRule="exact"/>
              <w:jc w:val="both"/>
            </w:pPr>
            <w:r>
              <w:rPr>
                <w:rFonts w:hint="eastAsia"/>
              </w:rPr>
              <w:t>□令和２年１２月から令和３年３月</w:t>
            </w:r>
          </w:p>
          <w:p w:rsidR="004C5249" w:rsidRDefault="004C5249" w:rsidP="00093144">
            <w:pPr>
              <w:spacing w:line="296" w:lineRule="exact"/>
              <w:ind w:left="224" w:hangingChars="100" w:hanging="224"/>
              <w:jc w:val="both"/>
            </w:pPr>
            <w:r>
              <w:rPr>
                <w:rFonts w:hint="eastAsia"/>
              </w:rPr>
              <w:t xml:space="preserve">□令和２年１２月から令和３年３月までの任意の連続する２ケ月　</w:t>
            </w:r>
            <w:r w:rsidR="00093144">
              <w:rPr>
                <w:rFonts w:hint="eastAsia"/>
              </w:rPr>
              <w:t>（令和　 年 　月から令和 　年 　月）</w:t>
            </w:r>
          </w:p>
        </w:tc>
        <w:tc>
          <w:tcPr>
            <w:tcW w:w="1919" w:type="dxa"/>
            <w:vMerge/>
          </w:tcPr>
          <w:p w:rsidR="004C5249" w:rsidRDefault="004C5249" w:rsidP="00EA17D5">
            <w:pPr>
              <w:adjustRightInd/>
              <w:spacing w:line="296" w:lineRule="exact"/>
            </w:pPr>
          </w:p>
        </w:tc>
      </w:tr>
      <w:tr w:rsidR="004C5249" w:rsidRPr="0088604A" w:rsidTr="00093144">
        <w:trPr>
          <w:trHeight w:val="701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4C5249" w:rsidRPr="0088604A" w:rsidRDefault="004C5249" w:rsidP="00E674D1">
            <w:pPr>
              <w:adjustRightInd/>
              <w:spacing w:line="296" w:lineRule="exact"/>
              <w:jc w:val="center"/>
            </w:pP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C5249" w:rsidRDefault="004C5249" w:rsidP="004C5249">
            <w:pPr>
              <w:adjustRightInd/>
              <w:spacing w:line="296" w:lineRule="exact"/>
              <w:ind w:left="224" w:hangingChars="100" w:hanging="224"/>
              <w:jc w:val="both"/>
            </w:pPr>
            <w:r>
              <w:rPr>
                <w:rFonts w:hint="eastAsia"/>
              </w:rPr>
              <w:t>□申請区分</w:t>
            </w:r>
            <w:r w:rsidR="002D798A">
              <w:rPr>
                <w:rFonts w:hint="eastAsia"/>
              </w:rPr>
              <w:t>②</w:t>
            </w:r>
            <w:r>
              <w:rPr>
                <w:rFonts w:hint="eastAsia"/>
              </w:rPr>
              <w:t>島根県中小企業等事業継続特別給付金</w:t>
            </w:r>
            <w:r w:rsidR="00112077">
              <w:rPr>
                <w:rFonts w:hint="eastAsia"/>
              </w:rPr>
              <w:t>の</w:t>
            </w:r>
            <w:r w:rsidR="00093144">
              <w:rPr>
                <w:rFonts w:hint="eastAsia"/>
              </w:rPr>
              <w:t>要件該当者</w:t>
            </w:r>
          </w:p>
          <w:p w:rsidR="004C5249" w:rsidRDefault="004C5249" w:rsidP="00421F55">
            <w:pPr>
              <w:adjustRightInd/>
              <w:spacing w:line="296" w:lineRule="exact"/>
              <w:ind w:left="224" w:hangingChars="100" w:hanging="224"/>
              <w:jc w:val="both"/>
            </w:pPr>
            <w:r>
              <w:rPr>
                <w:rFonts w:hint="eastAsia"/>
              </w:rPr>
              <w:t>□申請区分</w:t>
            </w:r>
            <w:r w:rsidR="002D798A">
              <w:rPr>
                <w:rFonts w:hint="eastAsia"/>
              </w:rPr>
              <w:t>③</w:t>
            </w:r>
            <w:r>
              <w:rPr>
                <w:rFonts w:hint="eastAsia"/>
              </w:rPr>
              <w:t>の</w:t>
            </w:r>
            <w:r w:rsidR="00421F55">
              <w:rPr>
                <w:rFonts w:hint="eastAsia"/>
              </w:rPr>
              <w:t>対象事業者</w:t>
            </w:r>
          </w:p>
        </w:tc>
        <w:tc>
          <w:tcPr>
            <w:tcW w:w="1919" w:type="dxa"/>
            <w:vMerge/>
          </w:tcPr>
          <w:p w:rsidR="004C5249" w:rsidRDefault="004C5249" w:rsidP="00EA17D5">
            <w:pPr>
              <w:adjustRightInd/>
              <w:spacing w:line="296" w:lineRule="exact"/>
            </w:pPr>
          </w:p>
        </w:tc>
      </w:tr>
      <w:tr w:rsidR="00421F55" w:rsidRPr="0088604A" w:rsidTr="00093144">
        <w:trPr>
          <w:trHeight w:val="711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421F55" w:rsidRPr="0088604A" w:rsidRDefault="00421F55" w:rsidP="00421F55">
            <w:pPr>
              <w:adjustRightInd/>
              <w:spacing w:line="296" w:lineRule="exact"/>
              <w:jc w:val="center"/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21F55" w:rsidRDefault="00421F55" w:rsidP="00421F55">
            <w:pPr>
              <w:spacing w:line="296" w:lineRule="exact"/>
              <w:ind w:leftChars="100" w:left="224" w:firstLineChars="100" w:firstLine="224"/>
              <w:jc w:val="both"/>
            </w:pPr>
          </w:p>
        </w:tc>
        <w:tc>
          <w:tcPr>
            <w:tcW w:w="6154" w:type="dxa"/>
            <w:tcBorders>
              <w:top w:val="nil"/>
              <w:left w:val="nil"/>
            </w:tcBorders>
            <w:vAlign w:val="center"/>
          </w:tcPr>
          <w:p w:rsidR="00093144" w:rsidRDefault="00421F55" w:rsidP="00093144">
            <w:pPr>
              <w:adjustRightInd/>
              <w:spacing w:line="296" w:lineRule="exact"/>
              <w:jc w:val="both"/>
            </w:pPr>
            <w:r>
              <w:rPr>
                <w:rFonts w:hint="eastAsia"/>
              </w:rPr>
              <w:t>□令和２年１２月から令和３年１０月までの任意の連続</w:t>
            </w:r>
          </w:p>
          <w:p w:rsidR="00421F55" w:rsidRDefault="00421F55" w:rsidP="00093144">
            <w:pPr>
              <w:adjustRightInd/>
              <w:spacing w:line="296" w:lineRule="exact"/>
              <w:ind w:firstLineChars="100" w:firstLine="224"/>
              <w:jc w:val="both"/>
            </w:pPr>
            <w:r>
              <w:rPr>
                <w:rFonts w:hint="eastAsia"/>
              </w:rPr>
              <w:t>す</w:t>
            </w:r>
            <w:r w:rsidR="00093144">
              <w:rPr>
                <w:rFonts w:hint="eastAsia"/>
              </w:rPr>
              <w:t xml:space="preserve">る２ケ月（令和　 年 　月から令和 　</w:t>
            </w:r>
            <w:r>
              <w:rPr>
                <w:rFonts w:hint="eastAsia"/>
              </w:rPr>
              <w:t>年</w:t>
            </w:r>
            <w:r w:rsidR="00093144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>月）</w:t>
            </w:r>
          </w:p>
        </w:tc>
        <w:tc>
          <w:tcPr>
            <w:tcW w:w="1919" w:type="dxa"/>
            <w:vMerge/>
          </w:tcPr>
          <w:p w:rsidR="00421F55" w:rsidRDefault="00421F55" w:rsidP="00421F55">
            <w:pPr>
              <w:adjustRightInd/>
              <w:spacing w:line="296" w:lineRule="exact"/>
            </w:pPr>
          </w:p>
        </w:tc>
      </w:tr>
      <w:tr w:rsidR="00421F55" w:rsidRPr="0088604A" w:rsidTr="00093144">
        <w:trPr>
          <w:trHeight w:val="1695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421F55" w:rsidRPr="0088604A" w:rsidRDefault="00421F55" w:rsidP="00421F55">
            <w:pPr>
              <w:adjustRightInd/>
              <w:spacing w:line="296" w:lineRule="exact"/>
              <w:jc w:val="center"/>
            </w:pPr>
            <w:r w:rsidRPr="0088604A">
              <w:rPr>
                <w:rFonts w:hint="eastAsia"/>
              </w:rPr>
              <w:t>Ｂ</w:t>
            </w:r>
          </w:p>
        </w:tc>
        <w:tc>
          <w:tcPr>
            <w:tcW w:w="7002" w:type="dxa"/>
            <w:gridSpan w:val="2"/>
            <w:tcBorders>
              <w:left w:val="single" w:sz="4" w:space="0" w:color="auto"/>
            </w:tcBorders>
            <w:vAlign w:val="center"/>
          </w:tcPr>
          <w:p w:rsidR="00421F55" w:rsidRPr="00F2466C" w:rsidRDefault="00421F55" w:rsidP="00421F55">
            <w:pPr>
              <w:adjustRightInd/>
              <w:spacing w:line="296" w:lineRule="exact"/>
              <w:jc w:val="both"/>
              <w:rPr>
                <w:b/>
              </w:rPr>
            </w:pPr>
            <w:r w:rsidRPr="00F2466C">
              <w:rPr>
                <w:rFonts w:hint="eastAsia"/>
                <w:b/>
              </w:rPr>
              <w:t>基準期間に対する比較期間</w:t>
            </w:r>
          </w:p>
          <w:p w:rsidR="00421F55" w:rsidRDefault="00421F55" w:rsidP="00421F55">
            <w:pPr>
              <w:adjustRightInd/>
              <w:spacing w:line="296" w:lineRule="exact"/>
              <w:jc w:val="both"/>
            </w:pPr>
            <w:r>
              <w:rPr>
                <w:rFonts w:hint="eastAsia"/>
              </w:rPr>
              <w:t>（該当する区分、期間の□にチェック及び年月記入）</w:t>
            </w:r>
          </w:p>
          <w:p w:rsidR="00421F55" w:rsidRPr="004C5249" w:rsidRDefault="00421F55" w:rsidP="00421F55">
            <w:pPr>
              <w:adjustRightInd/>
              <w:spacing w:line="296" w:lineRule="exact"/>
              <w:jc w:val="both"/>
            </w:pPr>
          </w:p>
          <w:p w:rsidR="00421F55" w:rsidRDefault="00421F55" w:rsidP="00421F55">
            <w:pPr>
              <w:adjustRightInd/>
              <w:spacing w:line="296" w:lineRule="exact"/>
              <w:jc w:val="both"/>
            </w:pPr>
            <w:r>
              <w:rPr>
                <w:rFonts w:hint="eastAsia"/>
              </w:rPr>
              <w:t>□前期（前年同期間）</w:t>
            </w:r>
          </w:p>
          <w:p w:rsidR="00421F55" w:rsidRPr="0088604A" w:rsidRDefault="00421F55" w:rsidP="00421F55">
            <w:pPr>
              <w:adjustRightInd/>
              <w:spacing w:line="296" w:lineRule="exact"/>
              <w:jc w:val="both"/>
            </w:pPr>
            <w:r>
              <w:rPr>
                <w:rFonts w:hint="eastAsia"/>
              </w:rPr>
              <w:t>□前々期（前々年同期間）</w:t>
            </w:r>
          </w:p>
        </w:tc>
        <w:tc>
          <w:tcPr>
            <w:tcW w:w="1919" w:type="dxa"/>
          </w:tcPr>
          <w:p w:rsidR="00421F55" w:rsidRDefault="00421F55" w:rsidP="00421F55">
            <w:pPr>
              <w:adjustRightInd/>
              <w:spacing w:line="296" w:lineRule="exact"/>
            </w:pPr>
            <w:r>
              <w:rPr>
                <w:rFonts w:hint="eastAsia"/>
              </w:rPr>
              <w:t>比較期間の売上</w:t>
            </w:r>
          </w:p>
          <w:p w:rsidR="00F2466C" w:rsidRDefault="00F2466C" w:rsidP="00421F55">
            <w:pPr>
              <w:adjustRightInd/>
              <w:spacing w:line="296" w:lineRule="exact"/>
            </w:pPr>
          </w:p>
          <w:p w:rsidR="00F2466C" w:rsidRDefault="00F2466C" w:rsidP="00421F55">
            <w:pPr>
              <w:adjustRightInd/>
              <w:spacing w:line="296" w:lineRule="exact"/>
            </w:pPr>
          </w:p>
          <w:p w:rsidR="003A127C" w:rsidRPr="0088604A" w:rsidRDefault="00421F55" w:rsidP="00F2466C">
            <w:pPr>
              <w:adjustRightInd/>
              <w:spacing w:line="296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21F55" w:rsidRPr="0088604A" w:rsidTr="00093144">
        <w:trPr>
          <w:trHeight w:val="769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421F55" w:rsidRPr="0088604A" w:rsidRDefault="00093144" w:rsidP="00421F55">
            <w:pPr>
              <w:adjustRightInd/>
              <w:spacing w:line="296" w:lineRule="exact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7002" w:type="dxa"/>
            <w:gridSpan w:val="2"/>
            <w:tcBorders>
              <w:left w:val="single" w:sz="4" w:space="0" w:color="auto"/>
            </w:tcBorders>
            <w:vAlign w:val="center"/>
          </w:tcPr>
          <w:p w:rsidR="00421F55" w:rsidRDefault="00421F55" w:rsidP="00421F55">
            <w:pPr>
              <w:adjustRightInd/>
              <w:spacing w:line="296" w:lineRule="exact"/>
              <w:jc w:val="both"/>
            </w:pPr>
            <w:r>
              <w:rPr>
                <w:rFonts w:hint="eastAsia"/>
              </w:rPr>
              <w:t>基準期間の</w:t>
            </w:r>
            <w:r w:rsidRPr="0088604A">
              <w:rPr>
                <w:rFonts w:hint="eastAsia"/>
              </w:rPr>
              <w:t>減少率</w:t>
            </w:r>
          </w:p>
          <w:p w:rsidR="00421F55" w:rsidRDefault="00421F55" w:rsidP="00421F55">
            <w:pPr>
              <w:adjustRightInd/>
              <w:spacing w:line="296" w:lineRule="exact"/>
              <w:ind w:firstLineChars="200" w:firstLine="448"/>
              <w:jc w:val="both"/>
            </w:pPr>
            <w:r>
              <w:rPr>
                <w:rFonts w:hint="eastAsia"/>
                <w:u w:val="single"/>
              </w:rPr>
              <w:t>Ｂの売上額－Ａの売上額</w:t>
            </w:r>
          </w:p>
          <w:p w:rsidR="00421F55" w:rsidRPr="0088604A" w:rsidRDefault="00421F55" w:rsidP="00421F55">
            <w:pPr>
              <w:adjustRightInd/>
              <w:spacing w:line="296" w:lineRule="exact"/>
              <w:ind w:firstLineChars="500" w:firstLine="1120"/>
              <w:jc w:val="both"/>
            </w:pPr>
            <w:r>
              <w:rPr>
                <w:rFonts w:hint="eastAsia"/>
              </w:rPr>
              <w:t>Ｂの売上額</w:t>
            </w:r>
            <w:r w:rsidRPr="008860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88604A">
              <w:rPr>
                <w:rFonts w:hint="eastAsia"/>
              </w:rPr>
              <w:t>×１００</w:t>
            </w:r>
          </w:p>
        </w:tc>
        <w:tc>
          <w:tcPr>
            <w:tcW w:w="1919" w:type="dxa"/>
            <w:vAlign w:val="center"/>
          </w:tcPr>
          <w:p w:rsidR="00421F55" w:rsidRPr="0088604A" w:rsidRDefault="00421F55" w:rsidP="00421F55">
            <w:pPr>
              <w:adjustRightInd/>
              <w:spacing w:line="296" w:lineRule="exact"/>
              <w:jc w:val="right"/>
            </w:pPr>
            <w:r w:rsidRPr="0088604A">
              <w:rPr>
                <w:rFonts w:hint="eastAsia"/>
              </w:rPr>
              <w:t>％</w:t>
            </w:r>
          </w:p>
        </w:tc>
      </w:tr>
    </w:tbl>
    <w:p w:rsidR="00420723" w:rsidRPr="0088604A" w:rsidRDefault="00420723" w:rsidP="00420723">
      <w:pPr>
        <w:adjustRightInd/>
        <w:spacing w:line="296" w:lineRule="exact"/>
      </w:pPr>
    </w:p>
    <w:p w:rsidR="00421F55" w:rsidRDefault="004C5249" w:rsidP="00420723">
      <w:pPr>
        <w:adjustRightInd/>
        <w:spacing w:line="296" w:lineRule="exact"/>
      </w:pPr>
      <w:r>
        <w:rPr>
          <w:rFonts w:hint="eastAsia"/>
        </w:rPr>
        <w:t xml:space="preserve">　</w:t>
      </w:r>
      <w:r w:rsidR="00421F55">
        <w:rPr>
          <w:rFonts w:hint="eastAsia"/>
        </w:rPr>
        <w:t>５</w:t>
      </w:r>
      <w:r w:rsidR="007F5AC6">
        <w:rPr>
          <w:rFonts w:hint="eastAsia"/>
        </w:rPr>
        <w:t xml:space="preserve">　</w:t>
      </w:r>
      <w:r>
        <w:rPr>
          <w:rFonts w:hint="eastAsia"/>
        </w:rPr>
        <w:t>加算情報</w:t>
      </w:r>
      <w:r w:rsidR="00421F55">
        <w:rPr>
          <w:rFonts w:hint="eastAsia"/>
        </w:rPr>
        <w:t>（家賃・借地料加算）</w:t>
      </w:r>
    </w:p>
    <w:p w:rsidR="00420723" w:rsidRPr="0088604A" w:rsidRDefault="00421F55" w:rsidP="00421F55">
      <w:pPr>
        <w:adjustRightInd/>
        <w:spacing w:line="296" w:lineRule="exact"/>
        <w:ind w:firstLineChars="200" w:firstLine="448"/>
      </w:pPr>
      <w:r>
        <w:rPr>
          <w:rFonts w:hint="eastAsia"/>
        </w:rPr>
        <w:t>※年一括支払い等の場合は月数で割るなどし、月額を算出してください</w:t>
      </w:r>
    </w:p>
    <w:tbl>
      <w:tblPr>
        <w:tblStyle w:val="a7"/>
        <w:tblW w:w="0" w:type="auto"/>
        <w:tblInd w:w="457" w:type="dxa"/>
        <w:tblLook w:val="04A0" w:firstRow="1" w:lastRow="0" w:firstColumn="1" w:lastColumn="0" w:noHBand="0" w:noVBand="1"/>
      </w:tblPr>
      <w:tblGrid>
        <w:gridCol w:w="672"/>
        <w:gridCol w:w="2977"/>
        <w:gridCol w:w="2977"/>
        <w:gridCol w:w="2545"/>
      </w:tblGrid>
      <w:tr w:rsidR="004C5249" w:rsidRPr="0088604A" w:rsidTr="004C5249">
        <w:trPr>
          <w:trHeight w:val="364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4C5249" w:rsidRPr="0088604A" w:rsidRDefault="004C5249" w:rsidP="00E674D1">
            <w:pPr>
              <w:adjustRightInd/>
              <w:spacing w:line="296" w:lineRule="exact"/>
              <w:jc w:val="center"/>
            </w:pPr>
            <w:r w:rsidRPr="0088604A">
              <w:rPr>
                <w:rFonts w:hint="eastAsia"/>
              </w:rPr>
              <w:t xml:space="preserve">　　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E5A86" w:rsidRPr="0088604A" w:rsidRDefault="004C5249" w:rsidP="002E5A86">
            <w:pPr>
              <w:adjustRightInd/>
              <w:spacing w:line="296" w:lineRule="exact"/>
              <w:jc w:val="center"/>
            </w:pPr>
            <w:r w:rsidRPr="0088604A">
              <w:rPr>
                <w:rFonts w:hint="eastAsia"/>
              </w:rPr>
              <w:t>内容</w:t>
            </w:r>
            <w:r w:rsidR="002E5A86">
              <w:rPr>
                <w:rFonts w:hint="eastAsia"/>
              </w:rPr>
              <w:t>(該当にチェック</w:t>
            </w:r>
            <w:r w:rsidR="002E5A86"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C5249" w:rsidRPr="0088604A" w:rsidRDefault="004C5249" w:rsidP="00E674D1">
            <w:pPr>
              <w:adjustRightInd/>
              <w:spacing w:line="296" w:lineRule="exact"/>
              <w:jc w:val="center"/>
            </w:pPr>
            <w:r>
              <w:rPr>
                <w:rFonts w:hint="eastAsia"/>
              </w:rPr>
              <w:t>月額（税抜）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:rsidR="004C5249" w:rsidRPr="0088604A" w:rsidRDefault="004C5249" w:rsidP="004C5249">
            <w:pPr>
              <w:adjustRightInd/>
              <w:spacing w:line="296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C5249" w:rsidRPr="0088604A" w:rsidTr="004C5249">
        <w:trPr>
          <w:trHeight w:val="385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4C5249" w:rsidRPr="0088604A" w:rsidRDefault="004C5249" w:rsidP="00E674D1">
            <w:pPr>
              <w:adjustRightInd/>
              <w:spacing w:line="296" w:lineRule="exact"/>
              <w:jc w:val="center"/>
            </w:pPr>
            <w:r w:rsidRPr="0088604A">
              <w:rPr>
                <w:rFonts w:hint="eastAsia"/>
              </w:rPr>
              <w:t>１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4C5249" w:rsidRPr="0088604A" w:rsidRDefault="004C5249" w:rsidP="00E674D1">
            <w:pPr>
              <w:adjustRightInd/>
              <w:spacing w:line="296" w:lineRule="exact"/>
              <w:jc w:val="both"/>
            </w:pPr>
            <w:r>
              <w:rPr>
                <w:rFonts w:hint="eastAsia"/>
              </w:rPr>
              <w:t>□家賃あり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C5249" w:rsidRPr="0088604A" w:rsidRDefault="004C5249" w:rsidP="00E674D1">
            <w:pPr>
              <w:adjustRightInd/>
              <w:spacing w:line="296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:rsidR="004C5249" w:rsidRPr="0088604A" w:rsidRDefault="004C5249" w:rsidP="00E674D1">
            <w:pPr>
              <w:adjustRightInd/>
              <w:spacing w:line="296" w:lineRule="exact"/>
              <w:jc w:val="right"/>
            </w:pPr>
          </w:p>
        </w:tc>
      </w:tr>
      <w:tr w:rsidR="004C5249" w:rsidRPr="0088604A" w:rsidTr="004C5249">
        <w:trPr>
          <w:trHeight w:val="387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4C5249" w:rsidRPr="0088604A" w:rsidRDefault="004C5249" w:rsidP="00E674D1">
            <w:pPr>
              <w:adjustRightInd/>
              <w:spacing w:line="296" w:lineRule="exact"/>
              <w:jc w:val="center"/>
            </w:pPr>
            <w:r w:rsidRPr="0088604A">
              <w:rPr>
                <w:rFonts w:hint="eastAsia"/>
              </w:rPr>
              <w:t>２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4C5249" w:rsidRPr="0088604A" w:rsidRDefault="004C5249" w:rsidP="00E674D1">
            <w:pPr>
              <w:adjustRightInd/>
              <w:spacing w:line="296" w:lineRule="exact"/>
              <w:jc w:val="both"/>
            </w:pPr>
            <w:r>
              <w:rPr>
                <w:rFonts w:hint="eastAsia"/>
              </w:rPr>
              <w:t>□借地料あり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C5249" w:rsidRPr="0088604A" w:rsidRDefault="004C5249" w:rsidP="00E674D1">
            <w:pPr>
              <w:adjustRightInd/>
              <w:spacing w:line="296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:rsidR="004C5249" w:rsidRPr="0088604A" w:rsidRDefault="004C5249" w:rsidP="00E674D1">
            <w:pPr>
              <w:adjustRightInd/>
              <w:spacing w:line="296" w:lineRule="exact"/>
              <w:jc w:val="right"/>
            </w:pPr>
          </w:p>
        </w:tc>
      </w:tr>
      <w:tr w:rsidR="004C5249" w:rsidRPr="0088604A" w:rsidTr="0058155C">
        <w:trPr>
          <w:trHeight w:val="422"/>
        </w:trPr>
        <w:tc>
          <w:tcPr>
            <w:tcW w:w="3649" w:type="dxa"/>
            <w:gridSpan w:val="2"/>
            <w:vAlign w:val="center"/>
          </w:tcPr>
          <w:p w:rsidR="004C5249" w:rsidRPr="0088604A" w:rsidRDefault="004C5249" w:rsidP="004C5249">
            <w:pPr>
              <w:adjustRightInd/>
              <w:spacing w:line="296" w:lineRule="exact"/>
              <w:jc w:val="center"/>
            </w:pPr>
            <w:r>
              <w:rPr>
                <w:rFonts w:hint="eastAsia"/>
              </w:rPr>
              <w:t>計（１+２）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C5249" w:rsidRPr="0088604A" w:rsidRDefault="004C5249" w:rsidP="00E674D1">
            <w:pPr>
              <w:adjustRightInd/>
              <w:spacing w:line="296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:rsidR="004C5249" w:rsidRPr="0088604A" w:rsidRDefault="004C5249" w:rsidP="00E674D1">
            <w:pPr>
              <w:adjustRightInd/>
              <w:spacing w:line="296" w:lineRule="exact"/>
              <w:jc w:val="right"/>
            </w:pPr>
          </w:p>
        </w:tc>
      </w:tr>
    </w:tbl>
    <w:p w:rsidR="00BD6139" w:rsidRPr="00420723" w:rsidRDefault="00BD6139" w:rsidP="002E5A86">
      <w:pPr>
        <w:widowControl/>
        <w:suppressAutoHyphens w:val="0"/>
        <w:wordWrap/>
        <w:adjustRightInd/>
        <w:spacing w:line="14" w:lineRule="exact"/>
        <w:textAlignment w:val="auto"/>
      </w:pPr>
    </w:p>
    <w:sectPr w:rsidR="00BD6139" w:rsidRPr="00420723" w:rsidSect="000C58F6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53" w:rsidRDefault="006D1653">
      <w:r>
        <w:separator/>
      </w:r>
    </w:p>
  </w:endnote>
  <w:endnote w:type="continuationSeparator" w:id="0">
    <w:p w:rsidR="006D1653" w:rsidRDefault="006D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53" w:rsidRDefault="006D16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1653" w:rsidRDefault="006D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27D"/>
    <w:multiLevelType w:val="hybridMultilevel"/>
    <w:tmpl w:val="6E1E0A56"/>
    <w:lvl w:ilvl="0" w:tplc="64FA499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E45BB8"/>
    <w:multiLevelType w:val="hybridMultilevel"/>
    <w:tmpl w:val="05CCBFAC"/>
    <w:lvl w:ilvl="0" w:tplc="C78AA24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1931002"/>
    <w:multiLevelType w:val="hybridMultilevel"/>
    <w:tmpl w:val="FFB0B12E"/>
    <w:lvl w:ilvl="0" w:tplc="F3EC483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3" w15:restartNumberingAfterBreak="0">
    <w:nsid w:val="037E2315"/>
    <w:multiLevelType w:val="hybridMultilevel"/>
    <w:tmpl w:val="5E7A010C"/>
    <w:lvl w:ilvl="0" w:tplc="51C09EA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5105A05"/>
    <w:multiLevelType w:val="hybridMultilevel"/>
    <w:tmpl w:val="5BBCBD92"/>
    <w:lvl w:ilvl="0" w:tplc="0E064D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8445C1D"/>
    <w:multiLevelType w:val="hybridMultilevel"/>
    <w:tmpl w:val="466CF2EE"/>
    <w:lvl w:ilvl="0" w:tplc="C396FBB0">
      <w:start w:val="1"/>
      <w:numFmt w:val="aiueoFullWidth"/>
      <w:lvlText w:val="（%1）"/>
      <w:lvlJc w:val="left"/>
      <w:pPr>
        <w:ind w:left="20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  <w:rPr>
        <w:rFonts w:cs="Times New Roman"/>
      </w:rPr>
    </w:lvl>
  </w:abstractNum>
  <w:abstractNum w:abstractNumId="6" w15:restartNumberingAfterBreak="0">
    <w:nsid w:val="0898500C"/>
    <w:multiLevelType w:val="hybridMultilevel"/>
    <w:tmpl w:val="13027656"/>
    <w:lvl w:ilvl="0" w:tplc="E29E61FA">
      <w:start w:val="1"/>
      <w:numFmt w:val="aiueoFullWidth"/>
      <w:lvlText w:val="（%1）"/>
      <w:lvlJc w:val="left"/>
      <w:pPr>
        <w:ind w:left="20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  <w:rPr>
        <w:rFonts w:cs="Times New Roman"/>
      </w:rPr>
    </w:lvl>
  </w:abstractNum>
  <w:abstractNum w:abstractNumId="7" w15:restartNumberingAfterBreak="0">
    <w:nsid w:val="08A67C57"/>
    <w:multiLevelType w:val="hybridMultilevel"/>
    <w:tmpl w:val="CA3E4A72"/>
    <w:lvl w:ilvl="0" w:tplc="E82443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C04209E"/>
    <w:multiLevelType w:val="hybridMultilevel"/>
    <w:tmpl w:val="8904ED28"/>
    <w:lvl w:ilvl="0" w:tplc="EEFE3E0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0CE84F1B"/>
    <w:multiLevelType w:val="hybridMultilevel"/>
    <w:tmpl w:val="7AEC2000"/>
    <w:lvl w:ilvl="0" w:tplc="558C6A5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0D041647"/>
    <w:multiLevelType w:val="hybridMultilevel"/>
    <w:tmpl w:val="31505572"/>
    <w:lvl w:ilvl="0" w:tplc="DD70C1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00B1BAA"/>
    <w:multiLevelType w:val="hybridMultilevel"/>
    <w:tmpl w:val="C41E4470"/>
    <w:lvl w:ilvl="0" w:tplc="39BC52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9A75626"/>
    <w:multiLevelType w:val="hybridMultilevel"/>
    <w:tmpl w:val="CB6A5352"/>
    <w:lvl w:ilvl="0" w:tplc="61520A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8503C9"/>
    <w:multiLevelType w:val="hybridMultilevel"/>
    <w:tmpl w:val="FC62D696"/>
    <w:lvl w:ilvl="0" w:tplc="74BE200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C063F76"/>
    <w:multiLevelType w:val="hybridMultilevel"/>
    <w:tmpl w:val="268AEF90"/>
    <w:lvl w:ilvl="0" w:tplc="AA8414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CED5D27"/>
    <w:multiLevelType w:val="hybridMultilevel"/>
    <w:tmpl w:val="3EA21C14"/>
    <w:lvl w:ilvl="0" w:tplc="835E4FE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D591D26"/>
    <w:multiLevelType w:val="hybridMultilevel"/>
    <w:tmpl w:val="3FB22332"/>
    <w:lvl w:ilvl="0" w:tplc="815E943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FE84982"/>
    <w:multiLevelType w:val="hybridMultilevel"/>
    <w:tmpl w:val="F47249D8"/>
    <w:lvl w:ilvl="0" w:tplc="535C78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0230E80"/>
    <w:multiLevelType w:val="hybridMultilevel"/>
    <w:tmpl w:val="39CEFFF2"/>
    <w:lvl w:ilvl="0" w:tplc="A10AA2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5334A4F"/>
    <w:multiLevelType w:val="hybridMultilevel"/>
    <w:tmpl w:val="FF0E4A74"/>
    <w:lvl w:ilvl="0" w:tplc="A5FC5382">
      <w:start w:val="1"/>
      <w:numFmt w:val="decimalEnclosedCircle"/>
      <w:lvlText w:val="%1"/>
      <w:lvlJc w:val="left"/>
      <w:pPr>
        <w:ind w:left="637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20" w15:restartNumberingAfterBreak="0">
    <w:nsid w:val="272C028F"/>
    <w:multiLevelType w:val="hybridMultilevel"/>
    <w:tmpl w:val="5B960DFE"/>
    <w:lvl w:ilvl="0" w:tplc="246ED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A426040"/>
    <w:multiLevelType w:val="hybridMultilevel"/>
    <w:tmpl w:val="6046E722"/>
    <w:lvl w:ilvl="0" w:tplc="7CE492F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2BA800EE"/>
    <w:multiLevelType w:val="hybridMultilevel"/>
    <w:tmpl w:val="77F08F3C"/>
    <w:lvl w:ilvl="0" w:tplc="EDD48AA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3" w15:restartNumberingAfterBreak="0">
    <w:nsid w:val="3491619F"/>
    <w:multiLevelType w:val="hybridMultilevel"/>
    <w:tmpl w:val="1D6C3E8A"/>
    <w:lvl w:ilvl="0" w:tplc="8BE68156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4" w15:restartNumberingAfterBreak="0">
    <w:nsid w:val="3D331B83"/>
    <w:multiLevelType w:val="hybridMultilevel"/>
    <w:tmpl w:val="074AE20E"/>
    <w:lvl w:ilvl="0" w:tplc="7A3CBF9A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5" w15:restartNumberingAfterBreak="0">
    <w:nsid w:val="46351034"/>
    <w:multiLevelType w:val="hybridMultilevel"/>
    <w:tmpl w:val="A5BEE7A0"/>
    <w:lvl w:ilvl="0" w:tplc="92F2D81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6" w15:restartNumberingAfterBreak="0">
    <w:nsid w:val="4C936B8C"/>
    <w:multiLevelType w:val="hybridMultilevel"/>
    <w:tmpl w:val="7206F404"/>
    <w:lvl w:ilvl="0" w:tplc="6DFE2B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9" w15:restartNumberingAfterBreak="0">
    <w:nsid w:val="527A5EBC"/>
    <w:multiLevelType w:val="hybridMultilevel"/>
    <w:tmpl w:val="3ABA5344"/>
    <w:lvl w:ilvl="0" w:tplc="4AF6349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3523261"/>
    <w:multiLevelType w:val="hybridMultilevel"/>
    <w:tmpl w:val="0CAC6256"/>
    <w:lvl w:ilvl="0" w:tplc="BBD6B8B2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1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4E22EAE"/>
    <w:multiLevelType w:val="hybridMultilevel"/>
    <w:tmpl w:val="BF361D56"/>
    <w:lvl w:ilvl="0" w:tplc="32126B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72C0928"/>
    <w:multiLevelType w:val="hybridMultilevel"/>
    <w:tmpl w:val="AA502A28"/>
    <w:lvl w:ilvl="0" w:tplc="BB94BB0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78D15FD"/>
    <w:multiLevelType w:val="hybridMultilevel"/>
    <w:tmpl w:val="1D000694"/>
    <w:lvl w:ilvl="0" w:tplc="5F34AA0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62CD14B1"/>
    <w:multiLevelType w:val="hybridMultilevel"/>
    <w:tmpl w:val="323ED28A"/>
    <w:lvl w:ilvl="0" w:tplc="C7FC99B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EACC3F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BF0D7B"/>
    <w:multiLevelType w:val="hybridMultilevel"/>
    <w:tmpl w:val="9F0C3762"/>
    <w:lvl w:ilvl="0" w:tplc="8CD2F7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C1C30ED"/>
    <w:multiLevelType w:val="hybridMultilevel"/>
    <w:tmpl w:val="48264698"/>
    <w:lvl w:ilvl="0" w:tplc="B7E42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D437895"/>
    <w:multiLevelType w:val="hybridMultilevel"/>
    <w:tmpl w:val="2820AE16"/>
    <w:lvl w:ilvl="0" w:tplc="5A34F81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6E0A31B5"/>
    <w:multiLevelType w:val="hybridMultilevel"/>
    <w:tmpl w:val="38383364"/>
    <w:lvl w:ilvl="0" w:tplc="14FA3DC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01C3435"/>
    <w:multiLevelType w:val="hybridMultilevel"/>
    <w:tmpl w:val="521C7D50"/>
    <w:lvl w:ilvl="0" w:tplc="7D127C26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2DB7EB5"/>
    <w:multiLevelType w:val="hybridMultilevel"/>
    <w:tmpl w:val="5918490C"/>
    <w:lvl w:ilvl="0" w:tplc="E0E086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76819CD"/>
    <w:multiLevelType w:val="hybridMultilevel"/>
    <w:tmpl w:val="AF943E6A"/>
    <w:lvl w:ilvl="0" w:tplc="ACBA0C64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43" w15:restartNumberingAfterBreak="0">
    <w:nsid w:val="796E52D5"/>
    <w:multiLevelType w:val="hybridMultilevel"/>
    <w:tmpl w:val="B234F994"/>
    <w:lvl w:ilvl="0" w:tplc="597AF8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B54EE4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Times New Roman" w:cs="Times New Roman"/>
      </w:rPr>
    </w:lvl>
    <w:lvl w:ilvl="2" w:tplc="42286E7E">
      <w:start w:val="1"/>
      <w:numFmt w:val="decimalEnclosedCircle"/>
      <w:lvlText w:val="%3．"/>
      <w:lvlJc w:val="left"/>
      <w:pPr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7A8D46C9"/>
    <w:multiLevelType w:val="hybridMultilevel"/>
    <w:tmpl w:val="4D74BE8A"/>
    <w:lvl w:ilvl="0" w:tplc="068A1B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5" w15:restartNumberingAfterBreak="0">
    <w:nsid w:val="7CDF577B"/>
    <w:multiLevelType w:val="hybridMultilevel"/>
    <w:tmpl w:val="6FCC4306"/>
    <w:lvl w:ilvl="0" w:tplc="8334CDC4">
      <w:start w:val="1"/>
      <w:numFmt w:val="decimalEnclosedCircle"/>
      <w:lvlText w:val="%1"/>
      <w:lvlJc w:val="left"/>
      <w:pPr>
        <w:ind w:left="80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37"/>
  </w:num>
  <w:num w:numId="2">
    <w:abstractNumId w:val="18"/>
  </w:num>
  <w:num w:numId="3">
    <w:abstractNumId w:val="29"/>
  </w:num>
  <w:num w:numId="4">
    <w:abstractNumId w:val="0"/>
  </w:num>
  <w:num w:numId="5">
    <w:abstractNumId w:val="8"/>
  </w:num>
  <w:num w:numId="6">
    <w:abstractNumId w:val="32"/>
  </w:num>
  <w:num w:numId="7">
    <w:abstractNumId w:val="38"/>
  </w:num>
  <w:num w:numId="8">
    <w:abstractNumId w:val="45"/>
  </w:num>
  <w:num w:numId="9">
    <w:abstractNumId w:val="33"/>
  </w:num>
  <w:num w:numId="10">
    <w:abstractNumId w:val="20"/>
  </w:num>
  <w:num w:numId="11">
    <w:abstractNumId w:val="44"/>
  </w:num>
  <w:num w:numId="12">
    <w:abstractNumId w:val="39"/>
  </w:num>
  <w:num w:numId="13">
    <w:abstractNumId w:val="1"/>
  </w:num>
  <w:num w:numId="14">
    <w:abstractNumId w:val="21"/>
  </w:num>
  <w:num w:numId="15">
    <w:abstractNumId w:val="15"/>
  </w:num>
  <w:num w:numId="16">
    <w:abstractNumId w:val="11"/>
  </w:num>
  <w:num w:numId="17">
    <w:abstractNumId w:val="41"/>
  </w:num>
  <w:num w:numId="18">
    <w:abstractNumId w:val="26"/>
  </w:num>
  <w:num w:numId="19">
    <w:abstractNumId w:val="14"/>
  </w:num>
  <w:num w:numId="20">
    <w:abstractNumId w:val="34"/>
  </w:num>
  <w:num w:numId="21">
    <w:abstractNumId w:val="7"/>
  </w:num>
  <w:num w:numId="22">
    <w:abstractNumId w:val="17"/>
  </w:num>
  <w:num w:numId="23">
    <w:abstractNumId w:val="30"/>
  </w:num>
  <w:num w:numId="24">
    <w:abstractNumId w:val="9"/>
  </w:num>
  <w:num w:numId="25">
    <w:abstractNumId w:val="19"/>
  </w:num>
  <w:num w:numId="26">
    <w:abstractNumId w:val="25"/>
  </w:num>
  <w:num w:numId="27">
    <w:abstractNumId w:val="42"/>
  </w:num>
  <w:num w:numId="28">
    <w:abstractNumId w:val="23"/>
  </w:num>
  <w:num w:numId="29">
    <w:abstractNumId w:val="43"/>
  </w:num>
  <w:num w:numId="30">
    <w:abstractNumId w:val="22"/>
  </w:num>
  <w:num w:numId="31">
    <w:abstractNumId w:val="6"/>
  </w:num>
  <w:num w:numId="32">
    <w:abstractNumId w:val="5"/>
  </w:num>
  <w:num w:numId="33">
    <w:abstractNumId w:val="12"/>
  </w:num>
  <w:num w:numId="34">
    <w:abstractNumId w:val="10"/>
  </w:num>
  <w:num w:numId="35">
    <w:abstractNumId w:val="24"/>
  </w:num>
  <w:num w:numId="36">
    <w:abstractNumId w:val="2"/>
  </w:num>
  <w:num w:numId="37">
    <w:abstractNumId w:val="36"/>
  </w:num>
  <w:num w:numId="38">
    <w:abstractNumId w:val="3"/>
  </w:num>
  <w:num w:numId="39">
    <w:abstractNumId w:val="40"/>
  </w:num>
  <w:num w:numId="40">
    <w:abstractNumId w:val="27"/>
  </w:num>
  <w:num w:numId="41">
    <w:abstractNumId w:val="31"/>
  </w:num>
  <w:num w:numId="42">
    <w:abstractNumId w:val="4"/>
  </w:num>
  <w:num w:numId="43">
    <w:abstractNumId w:val="13"/>
  </w:num>
  <w:num w:numId="44">
    <w:abstractNumId w:val="28"/>
  </w:num>
  <w:num w:numId="45">
    <w:abstractNumId w:val="3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oNotTrackFormatting/>
  <w:defaultTabStop w:val="720"/>
  <w:drawingGridHorizontalSpacing w:val="112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13EA"/>
    <w:rsid w:val="00005189"/>
    <w:rsid w:val="00006293"/>
    <w:rsid w:val="00020262"/>
    <w:rsid w:val="00025D61"/>
    <w:rsid w:val="00027CC5"/>
    <w:rsid w:val="00032A1C"/>
    <w:rsid w:val="000375D8"/>
    <w:rsid w:val="0004031D"/>
    <w:rsid w:val="000413CC"/>
    <w:rsid w:val="00051F05"/>
    <w:rsid w:val="0005465E"/>
    <w:rsid w:val="00057C7E"/>
    <w:rsid w:val="000614A0"/>
    <w:rsid w:val="00086EC0"/>
    <w:rsid w:val="0009151D"/>
    <w:rsid w:val="00093144"/>
    <w:rsid w:val="000953F6"/>
    <w:rsid w:val="000A12D7"/>
    <w:rsid w:val="000A21F0"/>
    <w:rsid w:val="000B1C02"/>
    <w:rsid w:val="000C0F48"/>
    <w:rsid w:val="000C0F88"/>
    <w:rsid w:val="000C39C0"/>
    <w:rsid w:val="000C4DA4"/>
    <w:rsid w:val="000C58F6"/>
    <w:rsid w:val="000C6545"/>
    <w:rsid w:val="000D514B"/>
    <w:rsid w:val="000E1EEF"/>
    <w:rsid w:val="000E533F"/>
    <w:rsid w:val="000F7FFB"/>
    <w:rsid w:val="00100917"/>
    <w:rsid w:val="00101D74"/>
    <w:rsid w:val="00102DCA"/>
    <w:rsid w:val="0010305A"/>
    <w:rsid w:val="001040AB"/>
    <w:rsid w:val="001056B6"/>
    <w:rsid w:val="0010583A"/>
    <w:rsid w:val="00112077"/>
    <w:rsid w:val="00112465"/>
    <w:rsid w:val="00112E7D"/>
    <w:rsid w:val="00116A54"/>
    <w:rsid w:val="00123028"/>
    <w:rsid w:val="0013003C"/>
    <w:rsid w:val="0013780C"/>
    <w:rsid w:val="00140FC6"/>
    <w:rsid w:val="00141028"/>
    <w:rsid w:val="00142E05"/>
    <w:rsid w:val="0014455A"/>
    <w:rsid w:val="00146FB8"/>
    <w:rsid w:val="0014728E"/>
    <w:rsid w:val="00147336"/>
    <w:rsid w:val="0015068B"/>
    <w:rsid w:val="001508C3"/>
    <w:rsid w:val="00167769"/>
    <w:rsid w:val="001A63AE"/>
    <w:rsid w:val="001B0703"/>
    <w:rsid w:val="001B2735"/>
    <w:rsid w:val="001B7E91"/>
    <w:rsid w:val="001D4D26"/>
    <w:rsid w:val="001E01ED"/>
    <w:rsid w:val="001E5D0C"/>
    <w:rsid w:val="001F296E"/>
    <w:rsid w:val="001F5A05"/>
    <w:rsid w:val="001F5C8E"/>
    <w:rsid w:val="001F621B"/>
    <w:rsid w:val="002019A1"/>
    <w:rsid w:val="00202F3C"/>
    <w:rsid w:val="00203FEB"/>
    <w:rsid w:val="00205CFE"/>
    <w:rsid w:val="00207559"/>
    <w:rsid w:val="002075E5"/>
    <w:rsid w:val="002121B0"/>
    <w:rsid w:val="00214B47"/>
    <w:rsid w:val="00217076"/>
    <w:rsid w:val="0021761A"/>
    <w:rsid w:val="00221371"/>
    <w:rsid w:val="0022282B"/>
    <w:rsid w:val="0022313E"/>
    <w:rsid w:val="002244FB"/>
    <w:rsid w:val="00226D23"/>
    <w:rsid w:val="00226EB4"/>
    <w:rsid w:val="002328B3"/>
    <w:rsid w:val="00240E98"/>
    <w:rsid w:val="00250DD7"/>
    <w:rsid w:val="00256C0A"/>
    <w:rsid w:val="002572CA"/>
    <w:rsid w:val="00261571"/>
    <w:rsid w:val="002619E2"/>
    <w:rsid w:val="00264108"/>
    <w:rsid w:val="00264DCB"/>
    <w:rsid w:val="002741B0"/>
    <w:rsid w:val="00275431"/>
    <w:rsid w:val="00281E9F"/>
    <w:rsid w:val="00285D31"/>
    <w:rsid w:val="0029466C"/>
    <w:rsid w:val="00295BD6"/>
    <w:rsid w:val="002A5787"/>
    <w:rsid w:val="002B54C7"/>
    <w:rsid w:val="002B57F5"/>
    <w:rsid w:val="002C0332"/>
    <w:rsid w:val="002C1A56"/>
    <w:rsid w:val="002C1C62"/>
    <w:rsid w:val="002D1C0C"/>
    <w:rsid w:val="002D798A"/>
    <w:rsid w:val="002E0774"/>
    <w:rsid w:val="002E0A66"/>
    <w:rsid w:val="002E5A86"/>
    <w:rsid w:val="002E77B3"/>
    <w:rsid w:val="002F5E12"/>
    <w:rsid w:val="002F6FB0"/>
    <w:rsid w:val="002F7978"/>
    <w:rsid w:val="003002F9"/>
    <w:rsid w:val="003027B4"/>
    <w:rsid w:val="00305140"/>
    <w:rsid w:val="003102EC"/>
    <w:rsid w:val="00316FDB"/>
    <w:rsid w:val="00324561"/>
    <w:rsid w:val="00325DC4"/>
    <w:rsid w:val="0033203D"/>
    <w:rsid w:val="0033345E"/>
    <w:rsid w:val="00334FCD"/>
    <w:rsid w:val="00336EBB"/>
    <w:rsid w:val="00340818"/>
    <w:rsid w:val="0034440F"/>
    <w:rsid w:val="00344746"/>
    <w:rsid w:val="00347D31"/>
    <w:rsid w:val="00352EE8"/>
    <w:rsid w:val="00353947"/>
    <w:rsid w:val="00356A5C"/>
    <w:rsid w:val="0035718C"/>
    <w:rsid w:val="00360132"/>
    <w:rsid w:val="00362B13"/>
    <w:rsid w:val="0036375F"/>
    <w:rsid w:val="003659B5"/>
    <w:rsid w:val="00366334"/>
    <w:rsid w:val="00366635"/>
    <w:rsid w:val="00370C66"/>
    <w:rsid w:val="003710A3"/>
    <w:rsid w:val="0037158F"/>
    <w:rsid w:val="0037748A"/>
    <w:rsid w:val="003807EA"/>
    <w:rsid w:val="00382BEA"/>
    <w:rsid w:val="00384D93"/>
    <w:rsid w:val="003919FC"/>
    <w:rsid w:val="0039369E"/>
    <w:rsid w:val="00395FC0"/>
    <w:rsid w:val="003A053E"/>
    <w:rsid w:val="003A127C"/>
    <w:rsid w:val="003A218F"/>
    <w:rsid w:val="003A5EFC"/>
    <w:rsid w:val="003C6CA5"/>
    <w:rsid w:val="003D5524"/>
    <w:rsid w:val="003D6741"/>
    <w:rsid w:val="003E23ED"/>
    <w:rsid w:val="003E2B08"/>
    <w:rsid w:val="003E3EBD"/>
    <w:rsid w:val="003F08AC"/>
    <w:rsid w:val="003F409D"/>
    <w:rsid w:val="003F40C3"/>
    <w:rsid w:val="003F5419"/>
    <w:rsid w:val="003F6C66"/>
    <w:rsid w:val="00401D84"/>
    <w:rsid w:val="00411D8C"/>
    <w:rsid w:val="0041289E"/>
    <w:rsid w:val="004141C9"/>
    <w:rsid w:val="00420723"/>
    <w:rsid w:val="00421F55"/>
    <w:rsid w:val="004226CC"/>
    <w:rsid w:val="00432E4B"/>
    <w:rsid w:val="0044096A"/>
    <w:rsid w:val="0044328D"/>
    <w:rsid w:val="00452649"/>
    <w:rsid w:val="0045782F"/>
    <w:rsid w:val="00464BFC"/>
    <w:rsid w:val="00467EB0"/>
    <w:rsid w:val="00486D76"/>
    <w:rsid w:val="004A145C"/>
    <w:rsid w:val="004A48ED"/>
    <w:rsid w:val="004B69B8"/>
    <w:rsid w:val="004C04EA"/>
    <w:rsid w:val="004C058B"/>
    <w:rsid w:val="004C1D4D"/>
    <w:rsid w:val="004C4FF0"/>
    <w:rsid w:val="004C5249"/>
    <w:rsid w:val="004C6017"/>
    <w:rsid w:val="004D15C2"/>
    <w:rsid w:val="004D5B0C"/>
    <w:rsid w:val="004E0FE1"/>
    <w:rsid w:val="004E22F9"/>
    <w:rsid w:val="004E3DA1"/>
    <w:rsid w:val="004E4B2E"/>
    <w:rsid w:val="004E591D"/>
    <w:rsid w:val="004E7D3C"/>
    <w:rsid w:val="004F1FF0"/>
    <w:rsid w:val="004F7836"/>
    <w:rsid w:val="00500ADD"/>
    <w:rsid w:val="00504113"/>
    <w:rsid w:val="00507071"/>
    <w:rsid w:val="00507E8A"/>
    <w:rsid w:val="00512AA6"/>
    <w:rsid w:val="00521637"/>
    <w:rsid w:val="00522DDA"/>
    <w:rsid w:val="00525127"/>
    <w:rsid w:val="0052555A"/>
    <w:rsid w:val="00534866"/>
    <w:rsid w:val="00534F88"/>
    <w:rsid w:val="00537124"/>
    <w:rsid w:val="00545C88"/>
    <w:rsid w:val="00550FA4"/>
    <w:rsid w:val="00553DDE"/>
    <w:rsid w:val="00565A8F"/>
    <w:rsid w:val="005669E1"/>
    <w:rsid w:val="005904B9"/>
    <w:rsid w:val="005958E8"/>
    <w:rsid w:val="00596E16"/>
    <w:rsid w:val="005979F5"/>
    <w:rsid w:val="00597C21"/>
    <w:rsid w:val="005A4982"/>
    <w:rsid w:val="005A64C0"/>
    <w:rsid w:val="005B4C15"/>
    <w:rsid w:val="005B60D6"/>
    <w:rsid w:val="005B651D"/>
    <w:rsid w:val="005B7BD1"/>
    <w:rsid w:val="005C3964"/>
    <w:rsid w:val="005D1A6A"/>
    <w:rsid w:val="005D33FB"/>
    <w:rsid w:val="005E21F2"/>
    <w:rsid w:val="005E37CA"/>
    <w:rsid w:val="005E5BAF"/>
    <w:rsid w:val="005F34C6"/>
    <w:rsid w:val="005F7F1E"/>
    <w:rsid w:val="00604266"/>
    <w:rsid w:val="0062041B"/>
    <w:rsid w:val="0062091E"/>
    <w:rsid w:val="00623B6A"/>
    <w:rsid w:val="006310AD"/>
    <w:rsid w:val="006322A6"/>
    <w:rsid w:val="00632662"/>
    <w:rsid w:val="006359BD"/>
    <w:rsid w:val="006407FD"/>
    <w:rsid w:val="00643ED4"/>
    <w:rsid w:val="00646039"/>
    <w:rsid w:val="00647B59"/>
    <w:rsid w:val="006501E5"/>
    <w:rsid w:val="00650CA5"/>
    <w:rsid w:val="00654C18"/>
    <w:rsid w:val="006564C9"/>
    <w:rsid w:val="00657CA3"/>
    <w:rsid w:val="00665055"/>
    <w:rsid w:val="006656D4"/>
    <w:rsid w:val="00666C87"/>
    <w:rsid w:val="00671BB2"/>
    <w:rsid w:val="00676ABB"/>
    <w:rsid w:val="00682C9E"/>
    <w:rsid w:val="00692733"/>
    <w:rsid w:val="00692A12"/>
    <w:rsid w:val="00695B98"/>
    <w:rsid w:val="006A107F"/>
    <w:rsid w:val="006A189C"/>
    <w:rsid w:val="006A239A"/>
    <w:rsid w:val="006A29B0"/>
    <w:rsid w:val="006B1125"/>
    <w:rsid w:val="006B134D"/>
    <w:rsid w:val="006C03B9"/>
    <w:rsid w:val="006C2D5E"/>
    <w:rsid w:val="006D1653"/>
    <w:rsid w:val="006F3EBA"/>
    <w:rsid w:val="006F3FDC"/>
    <w:rsid w:val="006F618E"/>
    <w:rsid w:val="007043E7"/>
    <w:rsid w:val="00706C38"/>
    <w:rsid w:val="00707978"/>
    <w:rsid w:val="00707C14"/>
    <w:rsid w:val="00710983"/>
    <w:rsid w:val="00710DE6"/>
    <w:rsid w:val="007148B1"/>
    <w:rsid w:val="00717888"/>
    <w:rsid w:val="00724C3F"/>
    <w:rsid w:val="0072776B"/>
    <w:rsid w:val="007503A6"/>
    <w:rsid w:val="0077328E"/>
    <w:rsid w:val="00774044"/>
    <w:rsid w:val="00774934"/>
    <w:rsid w:val="00775B82"/>
    <w:rsid w:val="00786678"/>
    <w:rsid w:val="00790E44"/>
    <w:rsid w:val="00793735"/>
    <w:rsid w:val="007A0D69"/>
    <w:rsid w:val="007B0CDE"/>
    <w:rsid w:val="007B256B"/>
    <w:rsid w:val="007C223D"/>
    <w:rsid w:val="007C2AD1"/>
    <w:rsid w:val="007D0BDA"/>
    <w:rsid w:val="007D44EB"/>
    <w:rsid w:val="007D796C"/>
    <w:rsid w:val="007E0554"/>
    <w:rsid w:val="007E0DEB"/>
    <w:rsid w:val="007E7885"/>
    <w:rsid w:val="007F0A97"/>
    <w:rsid w:val="007F5AC6"/>
    <w:rsid w:val="007F7FED"/>
    <w:rsid w:val="008008E6"/>
    <w:rsid w:val="00803FDE"/>
    <w:rsid w:val="00806014"/>
    <w:rsid w:val="008074A5"/>
    <w:rsid w:val="00810BB5"/>
    <w:rsid w:val="008139AD"/>
    <w:rsid w:val="00815CFC"/>
    <w:rsid w:val="00816D50"/>
    <w:rsid w:val="00827850"/>
    <w:rsid w:val="00831E24"/>
    <w:rsid w:val="00835504"/>
    <w:rsid w:val="008368B9"/>
    <w:rsid w:val="00843582"/>
    <w:rsid w:val="00847BBE"/>
    <w:rsid w:val="00850A18"/>
    <w:rsid w:val="0085335C"/>
    <w:rsid w:val="00857663"/>
    <w:rsid w:val="00862744"/>
    <w:rsid w:val="00862ED4"/>
    <w:rsid w:val="00871F79"/>
    <w:rsid w:val="00873306"/>
    <w:rsid w:val="008763B5"/>
    <w:rsid w:val="008775B9"/>
    <w:rsid w:val="00880275"/>
    <w:rsid w:val="00880D8E"/>
    <w:rsid w:val="00881913"/>
    <w:rsid w:val="0088604A"/>
    <w:rsid w:val="00886F95"/>
    <w:rsid w:val="0089504C"/>
    <w:rsid w:val="00896149"/>
    <w:rsid w:val="00896D65"/>
    <w:rsid w:val="008A0146"/>
    <w:rsid w:val="008A1569"/>
    <w:rsid w:val="008A21C6"/>
    <w:rsid w:val="008A58F9"/>
    <w:rsid w:val="008A5F3C"/>
    <w:rsid w:val="008A6648"/>
    <w:rsid w:val="008A79D8"/>
    <w:rsid w:val="008B6734"/>
    <w:rsid w:val="008C3D82"/>
    <w:rsid w:val="008C61C1"/>
    <w:rsid w:val="008C6EE3"/>
    <w:rsid w:val="008D2261"/>
    <w:rsid w:val="008D49B0"/>
    <w:rsid w:val="008E5A17"/>
    <w:rsid w:val="008E5CCB"/>
    <w:rsid w:val="008E62C6"/>
    <w:rsid w:val="008F4A7D"/>
    <w:rsid w:val="00901B6E"/>
    <w:rsid w:val="009038A0"/>
    <w:rsid w:val="00903A7F"/>
    <w:rsid w:val="009057F9"/>
    <w:rsid w:val="00911D8D"/>
    <w:rsid w:val="00914005"/>
    <w:rsid w:val="00915CA7"/>
    <w:rsid w:val="00917A96"/>
    <w:rsid w:val="0092447C"/>
    <w:rsid w:val="00924F73"/>
    <w:rsid w:val="00927B74"/>
    <w:rsid w:val="00931CF7"/>
    <w:rsid w:val="0094024A"/>
    <w:rsid w:val="009418FB"/>
    <w:rsid w:val="00955BF6"/>
    <w:rsid w:val="00961B5E"/>
    <w:rsid w:val="0096254A"/>
    <w:rsid w:val="00965F26"/>
    <w:rsid w:val="00966AC2"/>
    <w:rsid w:val="00970470"/>
    <w:rsid w:val="00971FD9"/>
    <w:rsid w:val="00972672"/>
    <w:rsid w:val="009728FE"/>
    <w:rsid w:val="009734BC"/>
    <w:rsid w:val="00973DF9"/>
    <w:rsid w:val="00975AA3"/>
    <w:rsid w:val="00976934"/>
    <w:rsid w:val="00982CCA"/>
    <w:rsid w:val="00983AFF"/>
    <w:rsid w:val="009865E7"/>
    <w:rsid w:val="00986E98"/>
    <w:rsid w:val="00986EEF"/>
    <w:rsid w:val="009918C7"/>
    <w:rsid w:val="009936D0"/>
    <w:rsid w:val="009958D6"/>
    <w:rsid w:val="009A38A8"/>
    <w:rsid w:val="009B3C89"/>
    <w:rsid w:val="009B52F0"/>
    <w:rsid w:val="009B5EAE"/>
    <w:rsid w:val="009C5943"/>
    <w:rsid w:val="009D0F2D"/>
    <w:rsid w:val="009D6F54"/>
    <w:rsid w:val="009E12D8"/>
    <w:rsid w:val="009E1956"/>
    <w:rsid w:val="009E3508"/>
    <w:rsid w:val="009E6259"/>
    <w:rsid w:val="009E7279"/>
    <w:rsid w:val="009E73BB"/>
    <w:rsid w:val="009F36D9"/>
    <w:rsid w:val="009F3BA1"/>
    <w:rsid w:val="009F5057"/>
    <w:rsid w:val="009F6AE1"/>
    <w:rsid w:val="009F7984"/>
    <w:rsid w:val="00A107B5"/>
    <w:rsid w:val="00A11BDC"/>
    <w:rsid w:val="00A1265E"/>
    <w:rsid w:val="00A15350"/>
    <w:rsid w:val="00A15A0F"/>
    <w:rsid w:val="00A15A85"/>
    <w:rsid w:val="00A16A4D"/>
    <w:rsid w:val="00A2411D"/>
    <w:rsid w:val="00A30548"/>
    <w:rsid w:val="00A320F6"/>
    <w:rsid w:val="00A33745"/>
    <w:rsid w:val="00A37A3A"/>
    <w:rsid w:val="00A408CE"/>
    <w:rsid w:val="00A41D7C"/>
    <w:rsid w:val="00A52838"/>
    <w:rsid w:val="00A52BCB"/>
    <w:rsid w:val="00A547A2"/>
    <w:rsid w:val="00A621EC"/>
    <w:rsid w:val="00A65723"/>
    <w:rsid w:val="00A66681"/>
    <w:rsid w:val="00A66997"/>
    <w:rsid w:val="00A9512C"/>
    <w:rsid w:val="00AA2B99"/>
    <w:rsid w:val="00AA6D61"/>
    <w:rsid w:val="00AA784C"/>
    <w:rsid w:val="00AB0362"/>
    <w:rsid w:val="00AB2814"/>
    <w:rsid w:val="00AB43CD"/>
    <w:rsid w:val="00AB6741"/>
    <w:rsid w:val="00AB6BB0"/>
    <w:rsid w:val="00AC136D"/>
    <w:rsid w:val="00AC7DEA"/>
    <w:rsid w:val="00AD10E0"/>
    <w:rsid w:val="00AD6871"/>
    <w:rsid w:val="00AD6D74"/>
    <w:rsid w:val="00AE37EF"/>
    <w:rsid w:val="00AE3BD2"/>
    <w:rsid w:val="00AF0913"/>
    <w:rsid w:val="00AF30B5"/>
    <w:rsid w:val="00AF676F"/>
    <w:rsid w:val="00B0036A"/>
    <w:rsid w:val="00B10960"/>
    <w:rsid w:val="00B12ABC"/>
    <w:rsid w:val="00B13176"/>
    <w:rsid w:val="00B140A3"/>
    <w:rsid w:val="00B1438B"/>
    <w:rsid w:val="00B16D31"/>
    <w:rsid w:val="00B17B82"/>
    <w:rsid w:val="00B211A4"/>
    <w:rsid w:val="00B21B23"/>
    <w:rsid w:val="00B248D5"/>
    <w:rsid w:val="00B31A5F"/>
    <w:rsid w:val="00B44B97"/>
    <w:rsid w:val="00B46CD9"/>
    <w:rsid w:val="00B47C75"/>
    <w:rsid w:val="00B57C7E"/>
    <w:rsid w:val="00B62B2F"/>
    <w:rsid w:val="00B65435"/>
    <w:rsid w:val="00B71967"/>
    <w:rsid w:val="00B76F8F"/>
    <w:rsid w:val="00B834E7"/>
    <w:rsid w:val="00B839FD"/>
    <w:rsid w:val="00B951D2"/>
    <w:rsid w:val="00B95816"/>
    <w:rsid w:val="00B964EC"/>
    <w:rsid w:val="00B97C1E"/>
    <w:rsid w:val="00BA2BFB"/>
    <w:rsid w:val="00BB5256"/>
    <w:rsid w:val="00BB646B"/>
    <w:rsid w:val="00BC006C"/>
    <w:rsid w:val="00BC3443"/>
    <w:rsid w:val="00BD04C3"/>
    <w:rsid w:val="00BD24B9"/>
    <w:rsid w:val="00BD6139"/>
    <w:rsid w:val="00BE1175"/>
    <w:rsid w:val="00BE6AF0"/>
    <w:rsid w:val="00BE6DD6"/>
    <w:rsid w:val="00BE7D7D"/>
    <w:rsid w:val="00BF345B"/>
    <w:rsid w:val="00C12FBF"/>
    <w:rsid w:val="00C16621"/>
    <w:rsid w:val="00C1678B"/>
    <w:rsid w:val="00C262EE"/>
    <w:rsid w:val="00C318A5"/>
    <w:rsid w:val="00C37C1A"/>
    <w:rsid w:val="00C4080D"/>
    <w:rsid w:val="00C426B3"/>
    <w:rsid w:val="00C4501B"/>
    <w:rsid w:val="00C471D8"/>
    <w:rsid w:val="00C73582"/>
    <w:rsid w:val="00C739CA"/>
    <w:rsid w:val="00C73EF0"/>
    <w:rsid w:val="00C766FD"/>
    <w:rsid w:val="00C911AD"/>
    <w:rsid w:val="00CB17F9"/>
    <w:rsid w:val="00CB4F51"/>
    <w:rsid w:val="00CC0AA9"/>
    <w:rsid w:val="00CD11DF"/>
    <w:rsid w:val="00CD3F0E"/>
    <w:rsid w:val="00CE1433"/>
    <w:rsid w:val="00CE4799"/>
    <w:rsid w:val="00CE5210"/>
    <w:rsid w:val="00CF45E8"/>
    <w:rsid w:val="00D028DE"/>
    <w:rsid w:val="00D11BC2"/>
    <w:rsid w:val="00D14076"/>
    <w:rsid w:val="00D20778"/>
    <w:rsid w:val="00D22A65"/>
    <w:rsid w:val="00D23982"/>
    <w:rsid w:val="00D23E87"/>
    <w:rsid w:val="00D24D04"/>
    <w:rsid w:val="00D2554A"/>
    <w:rsid w:val="00D2655C"/>
    <w:rsid w:val="00D30D8A"/>
    <w:rsid w:val="00D33911"/>
    <w:rsid w:val="00D34884"/>
    <w:rsid w:val="00D35682"/>
    <w:rsid w:val="00D43686"/>
    <w:rsid w:val="00D50DFD"/>
    <w:rsid w:val="00D5361E"/>
    <w:rsid w:val="00D54862"/>
    <w:rsid w:val="00D60A7D"/>
    <w:rsid w:val="00D62431"/>
    <w:rsid w:val="00D67F2D"/>
    <w:rsid w:val="00D74F32"/>
    <w:rsid w:val="00D74F6A"/>
    <w:rsid w:val="00DA578C"/>
    <w:rsid w:val="00DA6051"/>
    <w:rsid w:val="00DA61F6"/>
    <w:rsid w:val="00DB49F9"/>
    <w:rsid w:val="00DB4FC7"/>
    <w:rsid w:val="00DC0BB4"/>
    <w:rsid w:val="00DC1857"/>
    <w:rsid w:val="00DC2E4B"/>
    <w:rsid w:val="00DC5843"/>
    <w:rsid w:val="00DC5BEA"/>
    <w:rsid w:val="00DC7685"/>
    <w:rsid w:val="00DD5FD1"/>
    <w:rsid w:val="00DE338C"/>
    <w:rsid w:val="00DE3DEA"/>
    <w:rsid w:val="00DE3FF6"/>
    <w:rsid w:val="00DE7E9B"/>
    <w:rsid w:val="00DF35D1"/>
    <w:rsid w:val="00DF505D"/>
    <w:rsid w:val="00E10E18"/>
    <w:rsid w:val="00E11A9B"/>
    <w:rsid w:val="00E166E9"/>
    <w:rsid w:val="00E2101C"/>
    <w:rsid w:val="00E26059"/>
    <w:rsid w:val="00E27219"/>
    <w:rsid w:val="00E27AF2"/>
    <w:rsid w:val="00E3214A"/>
    <w:rsid w:val="00E36E20"/>
    <w:rsid w:val="00E374C6"/>
    <w:rsid w:val="00E44208"/>
    <w:rsid w:val="00E448A1"/>
    <w:rsid w:val="00E52CB6"/>
    <w:rsid w:val="00E559C6"/>
    <w:rsid w:val="00E573A8"/>
    <w:rsid w:val="00E61188"/>
    <w:rsid w:val="00E65401"/>
    <w:rsid w:val="00E7014D"/>
    <w:rsid w:val="00E7056D"/>
    <w:rsid w:val="00E711B5"/>
    <w:rsid w:val="00E7483C"/>
    <w:rsid w:val="00E75828"/>
    <w:rsid w:val="00E8181B"/>
    <w:rsid w:val="00E82B5C"/>
    <w:rsid w:val="00E90179"/>
    <w:rsid w:val="00E93BCB"/>
    <w:rsid w:val="00E95EC9"/>
    <w:rsid w:val="00E97BD0"/>
    <w:rsid w:val="00EA13A9"/>
    <w:rsid w:val="00EA17D5"/>
    <w:rsid w:val="00EA3875"/>
    <w:rsid w:val="00EA4A5E"/>
    <w:rsid w:val="00EA5E88"/>
    <w:rsid w:val="00EB05F2"/>
    <w:rsid w:val="00EB26AA"/>
    <w:rsid w:val="00EB44BB"/>
    <w:rsid w:val="00EB516A"/>
    <w:rsid w:val="00EC4091"/>
    <w:rsid w:val="00EC5D81"/>
    <w:rsid w:val="00ED04F5"/>
    <w:rsid w:val="00ED27AB"/>
    <w:rsid w:val="00EE3F25"/>
    <w:rsid w:val="00EE4BC7"/>
    <w:rsid w:val="00EE515D"/>
    <w:rsid w:val="00EF0716"/>
    <w:rsid w:val="00EF105C"/>
    <w:rsid w:val="00EF5190"/>
    <w:rsid w:val="00EF52C4"/>
    <w:rsid w:val="00F06C3D"/>
    <w:rsid w:val="00F07BA9"/>
    <w:rsid w:val="00F16139"/>
    <w:rsid w:val="00F2466C"/>
    <w:rsid w:val="00F4100C"/>
    <w:rsid w:val="00F42BA7"/>
    <w:rsid w:val="00F451BC"/>
    <w:rsid w:val="00F45980"/>
    <w:rsid w:val="00F5751E"/>
    <w:rsid w:val="00F57E55"/>
    <w:rsid w:val="00F70E52"/>
    <w:rsid w:val="00F71E65"/>
    <w:rsid w:val="00F74BB9"/>
    <w:rsid w:val="00F75510"/>
    <w:rsid w:val="00F84BC1"/>
    <w:rsid w:val="00F90431"/>
    <w:rsid w:val="00F92B76"/>
    <w:rsid w:val="00F964BE"/>
    <w:rsid w:val="00F97E17"/>
    <w:rsid w:val="00FA5FED"/>
    <w:rsid w:val="00FB1949"/>
    <w:rsid w:val="00FB5F3D"/>
    <w:rsid w:val="00FB7E14"/>
    <w:rsid w:val="00FC4F3D"/>
    <w:rsid w:val="00FC5722"/>
    <w:rsid w:val="00FC723C"/>
    <w:rsid w:val="00FD3CBF"/>
    <w:rsid w:val="00FE275A"/>
    <w:rsid w:val="00FE4E41"/>
    <w:rsid w:val="00FF0348"/>
    <w:rsid w:val="00FF08CD"/>
    <w:rsid w:val="00FF11F2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031DC"/>
  <w14:defaultImageDpi w14:val="0"/>
  <w15:docId w15:val="{E9BF7498-0E17-4938-A2F4-8294452C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B4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A5F3C"/>
    <w:pPr>
      <w:jc w:val="center"/>
    </w:pPr>
    <w:rPr>
      <w:rFonts w:cs="Times New Roman"/>
    </w:rPr>
  </w:style>
  <w:style w:type="character" w:customStyle="1" w:styleId="a9">
    <w:name w:val="記 (文字)"/>
    <w:basedOn w:val="a0"/>
    <w:link w:val="a8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8A5F3C"/>
    <w:pPr>
      <w:jc w:val="right"/>
    </w:pPr>
    <w:rPr>
      <w:rFonts w:cs="Times New Roman"/>
    </w:rPr>
  </w:style>
  <w:style w:type="character" w:customStyle="1" w:styleId="ab">
    <w:name w:val="結語 (文字)"/>
    <w:basedOn w:val="a0"/>
    <w:link w:val="aa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character" w:styleId="ac">
    <w:name w:val="Hyperlink"/>
    <w:basedOn w:val="a0"/>
    <w:uiPriority w:val="99"/>
    <w:semiHidden/>
    <w:unhideWhenUsed/>
    <w:rsid w:val="00847BBE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9466C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44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2447C"/>
    <w:rPr>
      <w:rFonts w:ascii="Arial" w:eastAsia="ＭＳ ゴシック" w:hAnsi="Arial" w:cs="Times New Roman"/>
      <w:color w:val="000000"/>
      <w:sz w:val="18"/>
    </w:rPr>
  </w:style>
  <w:style w:type="paragraph" w:customStyle="1" w:styleId="reviserecord">
    <w:name w:val="revise_record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96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10">
    <w:name w:val="title10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6">
    <w:name w:val="num16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9">
    <w:name w:val="num19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22">
    <w:name w:val="num22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48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30">
    <w:name w:val="cm30"/>
    <w:rsid w:val="00360132"/>
  </w:style>
  <w:style w:type="character" w:customStyle="1" w:styleId="num57">
    <w:name w:val="num57"/>
    <w:rsid w:val="00360132"/>
  </w:style>
  <w:style w:type="character" w:customStyle="1" w:styleId="p20">
    <w:name w:val="p20"/>
    <w:rsid w:val="00360132"/>
  </w:style>
  <w:style w:type="character" w:customStyle="1" w:styleId="num58">
    <w:name w:val="num58"/>
    <w:rsid w:val="00360132"/>
  </w:style>
  <w:style w:type="character" w:customStyle="1" w:styleId="p21">
    <w:name w:val="p21"/>
    <w:rsid w:val="00360132"/>
  </w:style>
  <w:style w:type="character" w:customStyle="1" w:styleId="cm31">
    <w:name w:val="cm31"/>
    <w:rsid w:val="00360132"/>
  </w:style>
  <w:style w:type="character" w:customStyle="1" w:styleId="cm32">
    <w:name w:val="cm32"/>
    <w:rsid w:val="00360132"/>
  </w:style>
  <w:style w:type="character" w:customStyle="1" w:styleId="num59">
    <w:name w:val="num59"/>
    <w:rsid w:val="00360132"/>
  </w:style>
  <w:style w:type="character" w:customStyle="1" w:styleId="p22">
    <w:name w:val="p22"/>
    <w:rsid w:val="00360132"/>
  </w:style>
  <w:style w:type="character" w:customStyle="1" w:styleId="num60">
    <w:name w:val="num60"/>
    <w:rsid w:val="00360132"/>
  </w:style>
  <w:style w:type="character" w:customStyle="1" w:styleId="p23">
    <w:name w:val="p23"/>
    <w:rsid w:val="00360132"/>
  </w:style>
  <w:style w:type="character" w:customStyle="1" w:styleId="num61">
    <w:name w:val="num61"/>
    <w:rsid w:val="00360132"/>
  </w:style>
  <w:style w:type="character" w:customStyle="1" w:styleId="p24">
    <w:name w:val="p24"/>
    <w:rsid w:val="00360132"/>
  </w:style>
  <w:style w:type="character" w:customStyle="1" w:styleId="num62">
    <w:name w:val="num62"/>
    <w:rsid w:val="00360132"/>
  </w:style>
  <w:style w:type="character" w:customStyle="1" w:styleId="p25">
    <w:name w:val="p25"/>
    <w:rsid w:val="00360132"/>
  </w:style>
  <w:style w:type="paragraph" w:styleId="af0">
    <w:name w:val="List Paragraph"/>
    <w:basedOn w:val="a"/>
    <w:uiPriority w:val="34"/>
    <w:qFormat/>
    <w:rsid w:val="00911D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9364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3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9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2CA4-CC7C-475C-BF93-9483BBEF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1185</Words>
  <Characters>389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13</cp:revision>
  <cp:lastPrinted>2021-11-15T01:07:00Z</cp:lastPrinted>
  <dcterms:created xsi:type="dcterms:W3CDTF">2021-11-13T05:21:00Z</dcterms:created>
  <dcterms:modified xsi:type="dcterms:W3CDTF">2021-11-29T05:44:00Z</dcterms:modified>
</cp:coreProperties>
</file>