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5802630</wp:posOffset>
                </wp:positionH>
                <wp:positionV relativeFrom="paragraph">
                  <wp:posOffset>-405765</wp:posOffset>
                </wp:positionV>
                <wp:extent cx="819150" cy="314325"/>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8191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様式</w:t>
                            </w:r>
                            <w:r>
                              <w:rPr>
                                <w:rFonts w:hint="default"/>
                              </w:rPr>
                              <w:t>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64.5pt;height:24.75pt;mso-position-horizontal-relative:text;position:absolute;margin-left:456.9pt;margin-top:-31.95pt;mso-wrap-distance-bottom:0pt;mso-wrap-distance-right:9pt;mso-wrap-distance-top:0pt;v-text-anchor:top;" o:spid="_x0000_s1026" o:allowincell="t" o:allowoverlap="t" filled="t" fillcolor="#ffffff [3201]" stroked="f" strokeweight="0.5pt" o:spt="202" type="#_x0000_t202">
                <v:fill/>
                <v:textbox style="layout-flow:horizontal;">
                  <w:txbxContent>
                    <w:p>
                      <w:pPr>
                        <w:pStyle w:val="0"/>
                        <w:rPr>
                          <w:rFonts w:hint="default"/>
                        </w:rPr>
                      </w:pPr>
                      <w:r>
                        <w:rPr>
                          <w:rFonts w:hint="eastAsia"/>
                        </w:rPr>
                        <w:t>様式</w:t>
                      </w:r>
                      <w:r>
                        <w:rPr>
                          <w:rFonts w:hint="default"/>
                        </w:rPr>
                        <w:t>２</w:t>
                      </w:r>
                    </w:p>
                  </w:txbxContent>
                </v:textbox>
                <v:imagedata o:title=""/>
                <w10:wrap type="none" anchorx="text" anchory="text"/>
              </v:shape>
            </w:pict>
          </mc:Fallback>
        </mc:AlternateContent>
      </w:r>
      <w:r>
        <w:rPr>
          <w:rFonts w:hint="eastAsia"/>
        </w:rPr>
        <w:t>産業競争力強化法の規定に基づく特定創業支援等事業の支援実施報告書</w:t>
      </w:r>
    </w:p>
    <w:p>
      <w:pPr>
        <w:pStyle w:val="0"/>
        <w:rPr>
          <w:rFonts w:hint="default"/>
        </w:rPr>
      </w:pPr>
      <w:r>
        <w:rPr>
          <w:rFonts w:hint="default"/>
        </w:rPr>
        <w:t xml:space="preserve"> </w:t>
      </w:r>
    </w:p>
    <w:p>
      <w:pPr>
        <w:pStyle w:val="0"/>
        <w:jc w:val="right"/>
        <w:rPr>
          <w:rFonts w:hint="default"/>
        </w:rPr>
      </w:pP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default"/>
        </w:rPr>
        <w:t xml:space="preserve"> </w:t>
      </w:r>
    </w:p>
    <w:p>
      <w:pPr>
        <w:pStyle w:val="0"/>
        <w:rPr>
          <w:rFonts w:hint="default"/>
        </w:rPr>
      </w:pPr>
      <w:r>
        <w:rPr>
          <w:rFonts w:hint="eastAsia"/>
        </w:rPr>
        <w:t>雲南市長</w:t>
      </w:r>
      <w:r>
        <w:rPr>
          <w:rFonts w:hint="eastAsia"/>
        </w:rPr>
        <w:t xml:space="preserve">  </w:t>
      </w:r>
      <w:r>
        <w:rPr>
          <w:rFonts w:hint="eastAsia"/>
        </w:rPr>
        <w:t>　　　　　</w:t>
      </w:r>
      <w:r>
        <w:rPr>
          <w:rFonts w:hint="eastAsia"/>
        </w:rPr>
        <w:t xml:space="preserve">  </w:t>
      </w:r>
      <w:r>
        <w:rPr>
          <w:rFonts w:hint="eastAsia"/>
        </w:rPr>
        <w:t>様</w:t>
      </w:r>
      <w:r>
        <w:rPr>
          <w:rFonts w:hint="eastAsia"/>
        </w:rPr>
        <w:t xml:space="preserve"> </w:t>
      </w:r>
    </w:p>
    <w:p>
      <w:pPr>
        <w:pStyle w:val="0"/>
        <w:rPr>
          <w:rFonts w:hint="default"/>
        </w:rPr>
      </w:pPr>
      <w:r>
        <w:rPr>
          <w:rFonts w:hint="default"/>
        </w:rPr>
        <w:t xml:space="preserve"> </w:t>
      </w:r>
    </w:p>
    <w:p>
      <w:pPr>
        <w:pStyle w:val="0"/>
        <w:ind w:firstLine="3990" w:firstLineChars="1900"/>
        <w:rPr>
          <w:rFonts w:hint="default"/>
        </w:rPr>
      </w:pPr>
      <w:r>
        <w:rPr>
          <w:rFonts w:hint="eastAsia"/>
        </w:rPr>
        <w:t>報</w:t>
      </w:r>
      <w:r>
        <w:rPr>
          <w:rFonts w:hint="eastAsia"/>
        </w:rPr>
        <w:t xml:space="preserve"> </w:t>
      </w:r>
      <w:r>
        <w:rPr>
          <w:rFonts w:hint="eastAsia"/>
        </w:rPr>
        <w:t>告</w:t>
      </w:r>
      <w:r>
        <w:rPr>
          <w:rFonts w:hint="eastAsia"/>
        </w:rPr>
        <w:t xml:space="preserve"> </w:t>
      </w:r>
      <w:r>
        <w:rPr>
          <w:rFonts w:hint="eastAsia"/>
        </w:rPr>
        <w:t>者</w:t>
      </w:r>
      <w:r>
        <w:rPr>
          <w:rFonts w:hint="eastAsia"/>
        </w:rPr>
        <w:t xml:space="preserve"> </w:t>
      </w:r>
    </w:p>
    <w:p>
      <w:pPr>
        <w:pStyle w:val="0"/>
        <w:ind w:firstLine="3990" w:firstLineChars="1900"/>
        <w:rPr>
          <w:rFonts w:hint="default"/>
        </w:rPr>
      </w:pPr>
      <w:r>
        <w:rPr>
          <w:rFonts w:hint="eastAsia"/>
        </w:rPr>
        <w:t>住</w:t>
      </w:r>
      <w:r>
        <w:rPr>
          <w:rFonts w:hint="eastAsia"/>
        </w:rPr>
        <w:t xml:space="preserve">    </w:t>
      </w:r>
      <w:r>
        <w:rPr>
          <w:rFonts w:hint="eastAsia"/>
        </w:rPr>
        <w:t>所</w:t>
      </w:r>
      <w:r>
        <w:rPr>
          <w:rFonts w:hint="eastAsia"/>
        </w:rPr>
        <w:t xml:space="preserve"> </w:t>
      </w:r>
    </w:p>
    <w:p>
      <w:pPr>
        <w:pStyle w:val="0"/>
        <w:ind w:firstLine="3990" w:firstLineChars="1900"/>
        <w:rPr>
          <w:rFonts w:hint="default"/>
        </w:rPr>
      </w:pPr>
      <w:r>
        <w:rPr>
          <w:rFonts w:hint="eastAsia"/>
        </w:rPr>
        <w:t>名</w:t>
      </w:r>
      <w:r>
        <w:rPr>
          <w:rFonts w:hint="eastAsia"/>
        </w:rPr>
        <w:t xml:space="preserve">    </w:t>
      </w:r>
      <w:r>
        <w:rPr>
          <w:rFonts w:hint="eastAsia"/>
        </w:rPr>
        <w:t>称</w:t>
      </w:r>
      <w:r>
        <w:rPr>
          <w:rFonts w:hint="eastAsia"/>
        </w:rPr>
        <w:t xml:space="preserve"> </w:t>
      </w:r>
    </w:p>
    <w:p>
      <w:pPr>
        <w:pStyle w:val="0"/>
        <w:ind w:firstLine="3990" w:firstLineChars="1900"/>
        <w:rPr>
          <w:rFonts w:hint="default"/>
        </w:rPr>
      </w:pPr>
      <w:r>
        <w:rPr>
          <w:rFonts w:hint="eastAsia"/>
        </w:rPr>
        <w:t>代表者名</w:t>
      </w:r>
      <w:r>
        <w:rPr>
          <w:rFonts w:hint="eastAsia"/>
        </w:rPr>
        <w:t xml:space="preserve">                                </w:t>
      </w:r>
      <w:r>
        <w:rPr>
          <w:rFonts w:hint="eastAsia"/>
        </w:rPr>
        <w:t>印</w:t>
      </w:r>
      <w:r>
        <w:rPr>
          <w:rFonts w:hint="eastAsia"/>
        </w:rPr>
        <w:t xml:space="preserve"> </w:t>
      </w:r>
    </w:p>
    <w:p>
      <w:pPr>
        <w:pStyle w:val="0"/>
        <w:rPr>
          <w:rFonts w:hint="default"/>
        </w:rPr>
      </w:pPr>
      <w:r>
        <w:rPr>
          <w:rFonts w:hint="default"/>
        </w:rPr>
        <w:t xml:space="preserve"> </w:t>
      </w:r>
    </w:p>
    <w:p>
      <w:pPr>
        <w:pStyle w:val="0"/>
        <w:rPr>
          <w:rFonts w:hint="default"/>
        </w:rPr>
      </w:pPr>
      <w:r>
        <w:rPr>
          <w:rFonts w:hint="eastAsia"/>
        </w:rPr>
        <w:t xml:space="preserve">  </w:t>
      </w:r>
      <w:r>
        <w:rPr>
          <w:rFonts w:hint="eastAsia"/>
        </w:rPr>
        <w:t>下記のとおり、産業競争力強化法第１２８条第２項に規定する認定創業支援等事業計画に記載された同法第２条第３３項に規定する特定創業支援事業による支援の（</w:t>
      </w:r>
      <w:r>
        <w:rPr>
          <w:rFonts w:hint="eastAsia"/>
        </w:rPr>
        <w:t xml:space="preserve">  </w:t>
      </w:r>
      <w:r>
        <w:rPr>
          <w:rFonts w:hint="eastAsia"/>
        </w:rPr>
        <w:t>一部</w:t>
      </w:r>
      <w:r>
        <w:rPr>
          <w:rFonts w:hint="eastAsia"/>
        </w:rPr>
        <w:t xml:space="preserve">  </w:t>
      </w:r>
      <w:r>
        <w:rPr>
          <w:rFonts w:hint="eastAsia"/>
        </w:rPr>
        <w:t>・</w:t>
      </w:r>
      <w:r>
        <w:rPr>
          <w:rFonts w:hint="eastAsia"/>
        </w:rPr>
        <w:t xml:space="preserve">  </w:t>
      </w:r>
      <w:bookmarkStart w:id="0" w:name="_GoBack"/>
      <w:bookmarkEnd w:id="0"/>
      <w:r>
        <w:rPr>
          <w:rFonts w:hint="eastAsia"/>
        </w:rPr>
        <w:t>全部</w:t>
      </w:r>
      <w:r>
        <w:rPr>
          <w:rFonts w:hint="eastAsia"/>
        </w:rPr>
        <w:t xml:space="preserve">  </w:t>
      </w:r>
      <w:r>
        <w:rPr>
          <w:rFonts w:hint="eastAsia"/>
        </w:rPr>
        <w:t>）を実施しましたので、報告します。</w:t>
      </w:r>
      <w:r>
        <w:rPr>
          <w:rFonts w:hint="eastAsia"/>
        </w:rPr>
        <w:t xml:space="preserve"> </w:t>
      </w:r>
    </w:p>
    <w:p>
      <w:pPr>
        <w:pStyle w:val="0"/>
        <w:rPr>
          <w:rFonts w:hint="default"/>
        </w:rPr>
      </w:pPr>
      <w:r>
        <w:rPr>
          <w:rFonts w:hint="default"/>
        </w:rPr>
        <w:t xml:space="preserve"> </w:t>
      </w:r>
    </w:p>
    <w:p>
      <w:pPr>
        <w:pStyle w:val="0"/>
        <w:jc w:val="center"/>
        <w:rPr>
          <w:rFonts w:hint="default"/>
        </w:rPr>
      </w:pPr>
      <w:r>
        <w:rPr>
          <w:rFonts w:hint="eastAsia"/>
        </w:rPr>
        <w:t>記</w:t>
      </w:r>
    </w:p>
    <w:p>
      <w:pPr>
        <w:pStyle w:val="0"/>
        <w:rPr>
          <w:rFonts w:hint="default"/>
        </w:rPr>
      </w:pPr>
      <w:r>
        <w:rPr>
          <w:rFonts w:hint="eastAsia"/>
        </w:rPr>
        <w:t>１</w:t>
      </w:r>
      <w:r>
        <w:rPr>
          <w:rFonts w:hint="eastAsia"/>
        </w:rPr>
        <w:t xml:space="preserve">  </w:t>
      </w:r>
      <w:r>
        <w:rPr>
          <w:rFonts w:hint="eastAsia"/>
        </w:rPr>
        <w:t>支援を実施した創業者</w:t>
      </w:r>
      <w:r>
        <w:rPr>
          <w:rFonts w:hint="eastAsia"/>
        </w:rPr>
        <w:t xml:space="preserve"> </w:t>
      </w:r>
    </w:p>
    <w:p>
      <w:pPr>
        <w:pStyle w:val="0"/>
        <w:rPr>
          <w:rFonts w:hint="default"/>
        </w:rPr>
      </w:pPr>
      <w:r>
        <w:rPr>
          <w:rFonts w:hint="eastAsia"/>
        </w:rPr>
        <w:t xml:space="preserve">    </w:t>
      </w:r>
      <w:r>
        <w:rPr>
          <w:rFonts w:hint="eastAsia"/>
        </w:rPr>
        <w:t>住</w:t>
      </w:r>
      <w:r>
        <w:rPr>
          <w:rFonts w:hint="eastAsia"/>
        </w:rPr>
        <w:t xml:space="preserve">    </w:t>
      </w:r>
      <w:r>
        <w:rPr>
          <w:rFonts w:hint="eastAsia"/>
        </w:rPr>
        <w:t>所　</w:t>
      </w:r>
      <w:r>
        <w:rPr>
          <w:rFonts w:hint="eastAsia"/>
          <w:u w:val="dotted" w:color="auto"/>
        </w:rPr>
        <w:t xml:space="preserve">                                                         </w:t>
      </w:r>
    </w:p>
    <w:p>
      <w:pPr>
        <w:pStyle w:val="0"/>
        <w:rPr>
          <w:rFonts w:hint="default"/>
        </w:rPr>
      </w:pPr>
      <w:r>
        <w:rPr>
          <w:rFonts w:hint="eastAsia"/>
        </w:rPr>
        <w:t xml:space="preserve">    </w:t>
      </w:r>
      <w:r>
        <w:rPr>
          <w:rFonts w:hint="eastAsia"/>
        </w:rPr>
        <w:t>電話番号　</w:t>
      </w:r>
      <w:r>
        <w:rPr>
          <w:rFonts w:hint="eastAsia"/>
          <w:u w:val="dotted" w:color="auto"/>
        </w:rPr>
        <w:t xml:space="preserve">                                                         </w:t>
      </w:r>
      <w:r>
        <w:rPr>
          <w:rFonts w:hint="eastAsia"/>
        </w:rPr>
        <w:t xml:space="preserve">    </w:t>
      </w:r>
    </w:p>
    <w:p>
      <w:pPr>
        <w:pStyle w:val="0"/>
        <w:rPr>
          <w:rFonts w:hint="default"/>
        </w:rPr>
      </w:pPr>
      <w:r>
        <w:rPr>
          <w:rFonts w:hint="eastAsia"/>
        </w:rPr>
        <w:t xml:space="preserve">    </w:t>
      </w:r>
      <w:r>
        <w:rPr>
          <w:rFonts w:hint="eastAsia"/>
        </w:rPr>
        <w:t>名</w:t>
      </w:r>
      <w:r>
        <w:rPr>
          <w:rFonts w:hint="eastAsia"/>
        </w:rPr>
        <w:t xml:space="preserve">    </w:t>
      </w:r>
      <w:r>
        <w:rPr>
          <w:rFonts w:hint="eastAsia"/>
        </w:rPr>
        <w:t>称</w:t>
      </w:r>
      <w:r>
        <w:rPr>
          <w:rFonts w:hint="eastAsia"/>
        </w:rPr>
        <w:t xml:space="preserve">  </w:t>
      </w:r>
      <w:r>
        <w:rPr>
          <w:rFonts w:hint="eastAsia"/>
          <w:u w:val="dotted" w:color="auto"/>
        </w:rPr>
        <w:t xml:space="preserve">                                                         </w:t>
      </w:r>
      <w:r>
        <w:rPr>
          <w:rFonts w:hint="eastAsia"/>
        </w:rPr>
        <w:t xml:space="preserve">  </w:t>
      </w:r>
    </w:p>
    <w:p>
      <w:pPr>
        <w:pStyle w:val="0"/>
        <w:rPr>
          <w:rFonts w:hint="default"/>
        </w:rPr>
      </w:pPr>
      <w:r>
        <w:rPr>
          <w:rFonts w:hint="eastAsia"/>
        </w:rPr>
        <w:t xml:space="preserve">    </w:t>
      </w:r>
      <w:r>
        <w:rPr>
          <w:rFonts w:hint="eastAsia"/>
        </w:rPr>
        <w:t>氏</w:t>
      </w:r>
      <w:r>
        <w:rPr>
          <w:rFonts w:hint="eastAsia"/>
        </w:rPr>
        <w:t xml:space="preserve">    </w:t>
      </w:r>
      <w:r>
        <w:rPr>
          <w:rFonts w:hint="eastAsia"/>
        </w:rPr>
        <w:t>名</w:t>
      </w:r>
      <w:r>
        <w:rPr>
          <w:rFonts w:hint="eastAsia"/>
        </w:rPr>
        <w:t xml:space="preserve"> </w:t>
      </w:r>
    </w:p>
    <w:p>
      <w:pPr>
        <w:pStyle w:val="0"/>
        <w:rPr>
          <w:rFonts w:hint="default"/>
        </w:rPr>
      </w:pPr>
      <w:r>
        <w:rPr>
          <w:rFonts w:hint="eastAsia"/>
        </w:rPr>
        <w:t xml:space="preserve">  </w:t>
      </w:r>
      <w:r>
        <w:rPr>
          <w:rFonts w:hint="eastAsia"/>
        </w:rPr>
        <w:t>（代表者名）</w:t>
      </w:r>
      <w:r>
        <w:rPr>
          <w:rFonts w:hint="eastAsia"/>
          <w:u w:val="dotted" w:color="auto"/>
        </w:rPr>
        <w:t xml:space="preserve">                                                         </w:t>
      </w:r>
      <w:r>
        <w:rPr>
          <w:rFonts w:hint="eastAsia"/>
        </w:rPr>
        <w:t xml:space="preserve">  </w:t>
      </w:r>
    </w:p>
    <w:p>
      <w:pPr>
        <w:pStyle w:val="0"/>
        <w:rPr>
          <w:rFonts w:hint="default"/>
        </w:rPr>
      </w:pPr>
      <w:r>
        <w:rPr>
          <w:rFonts w:hint="default"/>
        </w:rPr>
        <w:t xml:space="preserve"> </w:t>
      </w:r>
    </w:p>
    <w:p>
      <w:pPr>
        <w:pStyle w:val="0"/>
        <w:rPr>
          <w:rFonts w:hint="default"/>
        </w:rPr>
      </w:pPr>
      <w:r>
        <w:rPr>
          <w:rFonts w:hint="eastAsia"/>
        </w:rPr>
        <w:t>２</w:t>
      </w:r>
      <w:r>
        <w:rPr>
          <w:rFonts w:hint="eastAsia"/>
        </w:rPr>
        <w:t xml:space="preserve">  </w:t>
      </w:r>
      <w:r>
        <w:rPr>
          <w:rFonts w:hint="eastAsia"/>
        </w:rPr>
        <w:t>支援の内容</w:t>
      </w:r>
      <w:r>
        <w:rPr>
          <w:rFonts w:hint="eastAsia"/>
        </w:rPr>
        <w:t xml:space="preserve"> </w:t>
      </w:r>
    </w:p>
    <w:tbl>
      <w:tblPr>
        <w:tblStyle w:val="21"/>
        <w:tblW w:w="9356" w:type="dxa"/>
        <w:tblInd w:w="250" w:type="dxa"/>
        <w:tblLayout w:type="fixed"/>
        <w:tblLook w:firstRow="1" w:lastRow="0" w:firstColumn="1" w:lastColumn="0" w:noHBand="0" w:noVBand="1" w:val="04A0"/>
      </w:tblPr>
      <w:tblGrid>
        <w:gridCol w:w="1276"/>
        <w:gridCol w:w="1559"/>
        <w:gridCol w:w="3544"/>
        <w:gridCol w:w="2977"/>
      </w:tblGrid>
      <w:tr>
        <w:trPr/>
        <w:tc>
          <w:tcPr>
            <w:tcW w:w="1276" w:type="dxa"/>
            <w:vMerge w:val="restart"/>
            <w:vAlign w:val="center"/>
          </w:tcPr>
          <w:p>
            <w:pPr>
              <w:pStyle w:val="0"/>
              <w:jc w:val="center"/>
              <w:rPr>
                <w:rFonts w:hint="default"/>
              </w:rPr>
            </w:pPr>
            <w:r>
              <w:rPr>
                <w:rFonts w:hint="eastAsia"/>
              </w:rPr>
              <w:t>区分</w:t>
            </w:r>
          </w:p>
        </w:tc>
        <w:tc>
          <w:tcPr>
            <w:tcW w:w="5103" w:type="dxa"/>
            <w:gridSpan w:val="2"/>
            <w:vAlign w:val="center"/>
          </w:tcPr>
          <w:p>
            <w:pPr>
              <w:pStyle w:val="0"/>
              <w:jc w:val="center"/>
              <w:rPr>
                <w:rFonts w:hint="default"/>
              </w:rPr>
            </w:pPr>
            <w:r>
              <w:rPr>
                <w:rFonts w:hint="eastAsia"/>
              </w:rPr>
              <w:t>支援の内容</w:t>
            </w:r>
          </w:p>
        </w:tc>
        <w:tc>
          <w:tcPr>
            <w:tcW w:w="2977" w:type="dxa"/>
            <w:vMerge w:val="restart"/>
            <w:vAlign w:val="center"/>
          </w:tcPr>
          <w:p>
            <w:pPr>
              <w:pStyle w:val="0"/>
              <w:jc w:val="center"/>
              <w:rPr>
                <w:rFonts w:hint="default"/>
              </w:rPr>
            </w:pPr>
            <w:r>
              <w:rPr>
                <w:rFonts w:hint="eastAsia"/>
              </w:rPr>
              <w:t>支援期間</w:t>
            </w:r>
          </w:p>
        </w:tc>
      </w:tr>
      <w:tr>
        <w:trPr/>
        <w:tc>
          <w:tcPr>
            <w:tcW w:w="1276" w:type="dxa"/>
            <w:vMerge w:val="continue"/>
            <w:vAlign w:val="top"/>
          </w:tcPr>
          <w:p>
            <w:pPr>
              <w:pStyle w:val="0"/>
              <w:rPr>
                <w:rFonts w:hint="default"/>
              </w:rPr>
            </w:pPr>
          </w:p>
        </w:tc>
        <w:tc>
          <w:tcPr>
            <w:tcW w:w="1559" w:type="dxa"/>
            <w:vAlign w:val="center"/>
          </w:tcPr>
          <w:p>
            <w:pPr>
              <w:pStyle w:val="0"/>
              <w:jc w:val="center"/>
              <w:rPr>
                <w:rFonts w:hint="default"/>
              </w:rPr>
            </w:pPr>
            <w:r>
              <w:rPr>
                <w:rFonts w:hint="eastAsia"/>
              </w:rPr>
              <w:t>支援の形態</w:t>
            </w:r>
          </w:p>
        </w:tc>
        <w:tc>
          <w:tcPr>
            <w:tcW w:w="3544" w:type="dxa"/>
            <w:vAlign w:val="center"/>
          </w:tcPr>
          <w:p>
            <w:pPr>
              <w:pStyle w:val="0"/>
              <w:jc w:val="center"/>
              <w:rPr>
                <w:rFonts w:hint="default"/>
              </w:rPr>
            </w:pPr>
            <w:r>
              <w:rPr>
                <w:rFonts w:hint="eastAsia"/>
              </w:rPr>
              <w:t>具体的内容</w:t>
            </w:r>
          </w:p>
        </w:tc>
        <w:tc>
          <w:tcPr>
            <w:tcW w:w="2977" w:type="dxa"/>
            <w:vMerge w:val="continue"/>
            <w:vAlign w:val="top"/>
          </w:tcPr>
          <w:p>
            <w:pPr>
              <w:pStyle w:val="0"/>
              <w:rPr>
                <w:rFonts w:hint="default"/>
              </w:rPr>
            </w:pPr>
          </w:p>
        </w:tc>
      </w:tr>
      <w:tr>
        <w:trPr>
          <w:trHeight w:val="1084" w:hRule="atLeast"/>
        </w:trPr>
        <w:tc>
          <w:tcPr>
            <w:tcW w:w="1276" w:type="dxa"/>
            <w:vAlign w:val="center"/>
          </w:tcPr>
          <w:p>
            <w:pPr>
              <w:pStyle w:val="0"/>
              <w:rPr>
                <w:rFonts w:hint="default"/>
              </w:rPr>
            </w:pPr>
          </w:p>
        </w:tc>
        <w:tc>
          <w:tcPr>
            <w:tcW w:w="1559" w:type="dxa"/>
            <w:vAlign w:val="center"/>
          </w:tcPr>
          <w:p>
            <w:pPr>
              <w:pStyle w:val="0"/>
              <w:rPr>
                <w:rFonts w:hint="default"/>
              </w:rPr>
            </w:pPr>
            <w:r>
              <w:rPr>
                <w:rFonts w:hint="eastAsia"/>
              </w:rPr>
              <w:t>□集合研修</w:t>
            </w:r>
          </w:p>
          <w:p>
            <w:pPr>
              <w:pStyle w:val="0"/>
              <w:rPr>
                <w:rFonts w:hint="default"/>
              </w:rPr>
            </w:pPr>
            <w:r>
              <w:rPr>
                <w:rFonts w:hint="eastAsia"/>
              </w:rPr>
              <w:t>□個別支援</w:t>
            </w:r>
          </w:p>
        </w:tc>
        <w:tc>
          <w:tcPr>
            <w:tcW w:w="3544" w:type="dxa"/>
            <w:vAlign w:val="top"/>
          </w:tcPr>
          <w:p>
            <w:pPr>
              <w:pStyle w:val="0"/>
              <w:rPr>
                <w:rFonts w:hint="default"/>
              </w:rPr>
            </w:pPr>
          </w:p>
        </w:tc>
        <w:tc>
          <w:tcPr>
            <w:tcW w:w="2977" w:type="dxa"/>
            <w:vAlign w:val="top"/>
          </w:tcPr>
          <w:p>
            <w:pPr>
              <w:pStyle w:val="0"/>
              <w:spacing w:line="280" w:lineRule="exact"/>
              <w:rPr>
                <w:rFonts w:hint="default"/>
              </w:rPr>
            </w:pP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pPr>
              <w:pStyle w:val="0"/>
              <w:spacing w:line="280" w:lineRule="exact"/>
              <w:rPr>
                <w:rFonts w:hint="default"/>
              </w:rPr>
            </w:pPr>
            <w:r>
              <w:rPr>
                <w:rFonts w:hint="eastAsia"/>
              </w:rPr>
              <w:t>　　　　　～</w:t>
            </w:r>
          </w:p>
          <w:p>
            <w:pPr>
              <w:pStyle w:val="0"/>
              <w:spacing w:line="280" w:lineRule="exact"/>
              <w:rPr>
                <w:rFonts w:hint="default"/>
              </w:rPr>
            </w:pP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pPr>
              <w:pStyle w:val="0"/>
              <w:spacing w:line="280" w:lineRule="exact"/>
              <w:ind w:firstLine="1260" w:firstLineChars="600"/>
              <w:rPr>
                <w:rFonts w:hint="default"/>
              </w:rPr>
            </w:pPr>
            <w:r>
              <w:rPr>
                <w:rFonts w:hint="eastAsia"/>
              </w:rPr>
              <w:t>（</w:t>
            </w:r>
            <w:r>
              <w:rPr>
                <w:rFonts w:hint="eastAsia"/>
              </w:rPr>
              <w:t xml:space="preserve">    </w:t>
            </w:r>
            <w:r>
              <w:rPr>
                <w:rFonts w:hint="eastAsia"/>
              </w:rPr>
              <w:t>日間）</w:t>
            </w:r>
          </w:p>
        </w:tc>
      </w:tr>
      <w:tr>
        <w:trPr/>
        <w:tc>
          <w:tcPr>
            <w:tcW w:w="1276" w:type="dxa"/>
            <w:vAlign w:val="center"/>
          </w:tcPr>
          <w:p>
            <w:pPr>
              <w:pStyle w:val="0"/>
              <w:rPr>
                <w:rFonts w:hint="default"/>
              </w:rPr>
            </w:pPr>
          </w:p>
        </w:tc>
        <w:tc>
          <w:tcPr>
            <w:tcW w:w="1559" w:type="dxa"/>
            <w:vAlign w:val="center"/>
          </w:tcPr>
          <w:p>
            <w:pPr>
              <w:pStyle w:val="0"/>
              <w:rPr>
                <w:rFonts w:hint="default"/>
              </w:rPr>
            </w:pPr>
            <w:r>
              <w:rPr>
                <w:rFonts w:hint="eastAsia"/>
              </w:rPr>
              <w:t>□集合研修</w:t>
            </w:r>
          </w:p>
          <w:p>
            <w:pPr>
              <w:pStyle w:val="0"/>
              <w:rPr>
                <w:rFonts w:hint="default"/>
              </w:rPr>
            </w:pPr>
            <w:r>
              <w:rPr>
                <w:rFonts w:hint="eastAsia"/>
              </w:rPr>
              <w:t>□個別支援</w:t>
            </w:r>
          </w:p>
        </w:tc>
        <w:tc>
          <w:tcPr>
            <w:tcW w:w="3544" w:type="dxa"/>
            <w:vAlign w:val="top"/>
          </w:tcPr>
          <w:p>
            <w:pPr>
              <w:pStyle w:val="0"/>
              <w:rPr>
                <w:rFonts w:hint="default"/>
              </w:rPr>
            </w:pPr>
          </w:p>
        </w:tc>
        <w:tc>
          <w:tcPr>
            <w:tcW w:w="2977" w:type="dxa"/>
            <w:vAlign w:val="top"/>
          </w:tcPr>
          <w:p>
            <w:pPr>
              <w:pStyle w:val="0"/>
              <w:spacing w:line="280" w:lineRule="exact"/>
              <w:rPr>
                <w:rFonts w:hint="default"/>
              </w:rPr>
            </w:pP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pPr>
              <w:pStyle w:val="0"/>
              <w:spacing w:line="280" w:lineRule="exact"/>
              <w:rPr>
                <w:rFonts w:hint="default"/>
              </w:rPr>
            </w:pPr>
            <w:r>
              <w:rPr>
                <w:rFonts w:hint="eastAsia"/>
              </w:rPr>
              <w:t>　　　　　～</w:t>
            </w:r>
          </w:p>
          <w:p>
            <w:pPr>
              <w:pStyle w:val="0"/>
              <w:spacing w:line="280" w:lineRule="exact"/>
              <w:rPr>
                <w:rFonts w:hint="default"/>
              </w:rPr>
            </w:pP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pPr>
              <w:pStyle w:val="0"/>
              <w:spacing w:line="280" w:lineRule="exact"/>
              <w:ind w:firstLine="1260" w:firstLineChars="600"/>
              <w:rPr>
                <w:rFonts w:hint="default"/>
              </w:rPr>
            </w:pPr>
            <w:r>
              <w:rPr>
                <w:rFonts w:hint="eastAsia"/>
              </w:rPr>
              <w:t>（</w:t>
            </w:r>
            <w:r>
              <w:rPr>
                <w:rFonts w:hint="eastAsia"/>
              </w:rPr>
              <w:t xml:space="preserve">    </w:t>
            </w:r>
            <w:r>
              <w:rPr>
                <w:rFonts w:hint="eastAsia"/>
              </w:rPr>
              <w:t>日間）</w:t>
            </w:r>
          </w:p>
        </w:tc>
      </w:tr>
      <w:tr>
        <w:trPr/>
        <w:tc>
          <w:tcPr>
            <w:tcW w:w="1276" w:type="dxa"/>
            <w:vAlign w:val="center"/>
          </w:tcPr>
          <w:p>
            <w:pPr>
              <w:pStyle w:val="0"/>
              <w:rPr>
                <w:rFonts w:hint="default"/>
              </w:rPr>
            </w:pPr>
          </w:p>
        </w:tc>
        <w:tc>
          <w:tcPr>
            <w:tcW w:w="1559" w:type="dxa"/>
            <w:vAlign w:val="center"/>
          </w:tcPr>
          <w:p>
            <w:pPr>
              <w:pStyle w:val="0"/>
              <w:rPr>
                <w:rFonts w:hint="default"/>
              </w:rPr>
            </w:pPr>
            <w:r>
              <w:rPr>
                <w:rFonts w:hint="eastAsia"/>
              </w:rPr>
              <w:t>□集合研修</w:t>
            </w:r>
          </w:p>
          <w:p>
            <w:pPr>
              <w:pStyle w:val="0"/>
              <w:rPr>
                <w:rFonts w:hint="default"/>
              </w:rPr>
            </w:pPr>
            <w:r>
              <w:rPr>
                <w:rFonts w:hint="eastAsia"/>
              </w:rPr>
              <w:t>□個別支援</w:t>
            </w:r>
          </w:p>
        </w:tc>
        <w:tc>
          <w:tcPr>
            <w:tcW w:w="3544" w:type="dxa"/>
            <w:vAlign w:val="top"/>
          </w:tcPr>
          <w:p>
            <w:pPr>
              <w:pStyle w:val="0"/>
              <w:rPr>
                <w:rFonts w:hint="default"/>
              </w:rPr>
            </w:pPr>
          </w:p>
        </w:tc>
        <w:tc>
          <w:tcPr>
            <w:tcW w:w="2977" w:type="dxa"/>
            <w:vAlign w:val="top"/>
          </w:tcPr>
          <w:p>
            <w:pPr>
              <w:pStyle w:val="0"/>
              <w:spacing w:line="280" w:lineRule="exact"/>
              <w:rPr>
                <w:rFonts w:hint="default"/>
              </w:rPr>
            </w:pP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pPr>
              <w:pStyle w:val="0"/>
              <w:spacing w:line="280" w:lineRule="exact"/>
              <w:rPr>
                <w:rFonts w:hint="default"/>
              </w:rPr>
            </w:pPr>
            <w:r>
              <w:rPr>
                <w:rFonts w:hint="eastAsia"/>
              </w:rPr>
              <w:t>　　　　　～</w:t>
            </w:r>
          </w:p>
          <w:p>
            <w:pPr>
              <w:pStyle w:val="0"/>
              <w:spacing w:line="280" w:lineRule="exact"/>
              <w:rPr>
                <w:rFonts w:hint="default"/>
              </w:rPr>
            </w:pP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pPr>
              <w:pStyle w:val="0"/>
              <w:spacing w:line="280" w:lineRule="exact"/>
              <w:ind w:firstLine="1260" w:firstLineChars="600"/>
              <w:rPr>
                <w:rFonts w:hint="default"/>
              </w:rPr>
            </w:pPr>
            <w:r>
              <w:rPr>
                <w:rFonts w:hint="eastAsia"/>
              </w:rPr>
              <w:t>（</w:t>
            </w:r>
            <w:r>
              <w:rPr>
                <w:rFonts w:hint="eastAsia"/>
              </w:rPr>
              <w:t xml:space="preserve">    </w:t>
            </w:r>
            <w:r>
              <w:rPr>
                <w:rFonts w:hint="eastAsia"/>
              </w:rPr>
              <w:t>日間）</w:t>
            </w:r>
          </w:p>
        </w:tc>
      </w:tr>
      <w:tr>
        <w:trPr/>
        <w:tc>
          <w:tcPr>
            <w:tcW w:w="1276" w:type="dxa"/>
            <w:vAlign w:val="center"/>
          </w:tcPr>
          <w:p>
            <w:pPr>
              <w:pStyle w:val="0"/>
              <w:rPr>
                <w:rFonts w:hint="default"/>
              </w:rPr>
            </w:pPr>
          </w:p>
        </w:tc>
        <w:tc>
          <w:tcPr>
            <w:tcW w:w="1559" w:type="dxa"/>
            <w:vAlign w:val="center"/>
          </w:tcPr>
          <w:p>
            <w:pPr>
              <w:pStyle w:val="0"/>
              <w:rPr>
                <w:rFonts w:hint="default"/>
              </w:rPr>
            </w:pPr>
            <w:r>
              <w:rPr>
                <w:rFonts w:hint="eastAsia"/>
              </w:rPr>
              <w:t>□集合研修</w:t>
            </w:r>
          </w:p>
          <w:p>
            <w:pPr>
              <w:pStyle w:val="0"/>
              <w:rPr>
                <w:rFonts w:hint="default"/>
              </w:rPr>
            </w:pPr>
            <w:r>
              <w:rPr>
                <w:rFonts w:hint="eastAsia"/>
              </w:rPr>
              <w:t>□個別支援</w:t>
            </w:r>
          </w:p>
        </w:tc>
        <w:tc>
          <w:tcPr>
            <w:tcW w:w="3544" w:type="dxa"/>
            <w:vAlign w:val="top"/>
          </w:tcPr>
          <w:p>
            <w:pPr>
              <w:pStyle w:val="0"/>
              <w:rPr>
                <w:rFonts w:hint="default"/>
              </w:rPr>
            </w:pPr>
          </w:p>
        </w:tc>
        <w:tc>
          <w:tcPr>
            <w:tcW w:w="2977" w:type="dxa"/>
            <w:vAlign w:val="top"/>
          </w:tcPr>
          <w:p>
            <w:pPr>
              <w:pStyle w:val="0"/>
              <w:spacing w:line="280" w:lineRule="exact"/>
              <w:rPr>
                <w:rFonts w:hint="default"/>
              </w:rPr>
            </w:pP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pPr>
              <w:pStyle w:val="0"/>
              <w:spacing w:line="280" w:lineRule="exact"/>
              <w:rPr>
                <w:rFonts w:hint="default"/>
              </w:rPr>
            </w:pPr>
            <w:r>
              <w:rPr>
                <w:rFonts w:hint="eastAsia"/>
              </w:rPr>
              <w:t>　　　　　～</w:t>
            </w:r>
          </w:p>
          <w:p>
            <w:pPr>
              <w:pStyle w:val="0"/>
              <w:spacing w:line="280" w:lineRule="exact"/>
              <w:rPr>
                <w:rFonts w:hint="default"/>
              </w:rPr>
            </w:pP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pPr>
              <w:pStyle w:val="0"/>
              <w:spacing w:line="280" w:lineRule="exact"/>
              <w:ind w:firstLine="1260" w:firstLineChars="600"/>
              <w:rPr>
                <w:rFonts w:hint="default"/>
              </w:rPr>
            </w:pPr>
            <w:r>
              <w:rPr>
                <w:rFonts w:hint="eastAsia"/>
              </w:rPr>
              <w:t>（</w:t>
            </w:r>
            <w:r>
              <w:rPr>
                <w:rFonts w:hint="eastAsia"/>
              </w:rPr>
              <w:t xml:space="preserve">    </w:t>
            </w:r>
            <w:r>
              <w:rPr>
                <w:rFonts w:hint="eastAsia"/>
              </w:rPr>
              <w:t>日間）</w:t>
            </w:r>
          </w:p>
        </w:tc>
      </w:tr>
    </w:tbl>
    <w:p>
      <w:pPr>
        <w:pStyle w:val="0"/>
        <w:spacing w:line="300" w:lineRule="exact"/>
        <w:ind w:left="283" w:leftChars="135"/>
        <w:rPr>
          <w:rFonts w:hint="default"/>
        </w:rPr>
      </w:pPr>
    </w:p>
    <w:p>
      <w:pPr>
        <w:pStyle w:val="0"/>
        <w:spacing w:line="300" w:lineRule="exact"/>
        <w:ind w:left="283" w:leftChars="135"/>
        <w:rPr>
          <w:rFonts w:hint="default"/>
        </w:rPr>
      </w:pPr>
      <w:r>
        <w:rPr>
          <w:rFonts w:hint="eastAsia"/>
        </w:rPr>
        <w:t>※区分は、「①経営、②財務、③人材育成、④販路開拓」のうち、いずれかを記載してください。</w:t>
      </w:r>
    </w:p>
    <w:p>
      <w:pPr>
        <w:pStyle w:val="0"/>
        <w:rPr>
          <w:rFonts w:hint="default"/>
        </w:rPr>
      </w:pPr>
    </w:p>
    <w:sectPr>
      <w:pgSz w:w="11906" w:h="16838"/>
      <w:pgMar w:top="1134" w:right="1077" w:bottom="113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135</Words>
  <Characters>775</Characters>
  <Application>JUST Note</Application>
  <Lines>6</Lines>
  <Paragraphs>1</Paragraphs>
  <Company>雲南市</Company>
  <CharactersWithSpaces>909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情報系クライアント0278</dc:creator>
  <cp:lastModifiedBy>田部　開次</cp:lastModifiedBy>
  <cp:lastPrinted>2016-04-27T10:57:00Z</cp:lastPrinted>
  <dcterms:created xsi:type="dcterms:W3CDTF">2023-01-12T01:14:00Z</dcterms:created>
  <dcterms:modified xsi:type="dcterms:W3CDTF">2024-12-11T07:01:55Z</dcterms:modified>
  <cp:revision>3</cp:revision>
</cp:coreProperties>
</file>