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304" w:rsidRPr="007E4677" w:rsidRDefault="00506304" w:rsidP="00506304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zCs w:val="20"/>
        </w:rPr>
      </w:pPr>
      <w:r w:rsidRPr="007E4677">
        <w:rPr>
          <w:rFonts w:ascii="ＭＳ 明朝" w:eastAsia="ＭＳ 明朝" w:hAnsi="Century" w:cs="Times New Roman" w:hint="eastAsia"/>
          <w:szCs w:val="20"/>
        </w:rPr>
        <w:t>様式第</w:t>
      </w:r>
      <w:r>
        <w:rPr>
          <w:rFonts w:ascii="ＭＳ 明朝" w:eastAsia="ＭＳ 明朝" w:hAnsi="Century" w:cs="Times New Roman" w:hint="eastAsia"/>
          <w:szCs w:val="20"/>
        </w:rPr>
        <w:t>１</w:t>
      </w:r>
      <w:r w:rsidRPr="007E4677">
        <w:rPr>
          <w:rFonts w:ascii="ＭＳ 明朝" w:eastAsia="ＭＳ 明朝" w:hAnsi="Century" w:cs="Times New Roman" w:hint="eastAsia"/>
          <w:szCs w:val="20"/>
        </w:rPr>
        <w:t>号</w:t>
      </w:r>
      <w:r>
        <w:rPr>
          <w:rFonts w:ascii="ＭＳ 明朝" w:eastAsia="ＭＳ 明朝" w:hAnsi="Century" w:cs="Times New Roman" w:hint="eastAsia"/>
          <w:szCs w:val="20"/>
        </w:rPr>
        <w:t>（</w:t>
      </w:r>
      <w:r w:rsidRPr="007E4677">
        <w:rPr>
          <w:rFonts w:ascii="ＭＳ 明朝" w:eastAsia="ＭＳ 明朝" w:hAnsi="Century" w:cs="Times New Roman" w:hint="eastAsia"/>
          <w:szCs w:val="20"/>
        </w:rPr>
        <w:t>第</w:t>
      </w:r>
      <w:r>
        <w:rPr>
          <w:rFonts w:ascii="ＭＳ 明朝" w:eastAsia="ＭＳ 明朝" w:hAnsi="Century" w:cs="Times New Roman" w:hint="eastAsia"/>
          <w:szCs w:val="20"/>
        </w:rPr>
        <w:t>６</w:t>
      </w:r>
      <w:r w:rsidRPr="007E4677">
        <w:rPr>
          <w:rFonts w:ascii="ＭＳ 明朝" w:eastAsia="ＭＳ 明朝" w:hAnsi="Century" w:cs="Times New Roman" w:hint="eastAsia"/>
          <w:szCs w:val="20"/>
        </w:rPr>
        <w:t>条関係</w:t>
      </w:r>
      <w:r>
        <w:rPr>
          <w:rFonts w:ascii="ＭＳ 明朝" w:eastAsia="ＭＳ 明朝" w:hAnsi="Century" w:cs="Times New Roman" w:hint="eastAsia"/>
          <w:szCs w:val="20"/>
        </w:rPr>
        <w:t>）</w:t>
      </w:r>
    </w:p>
    <w:p w:rsidR="00506304" w:rsidRPr="007E4677" w:rsidRDefault="00506304" w:rsidP="00506304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szCs w:val="20"/>
        </w:rPr>
      </w:pPr>
      <w:r w:rsidRPr="007E4677">
        <w:rPr>
          <w:rFonts w:ascii="ＭＳ 明朝" w:eastAsia="ＭＳ 明朝" w:hAnsi="Century" w:cs="Times New Roman" w:hint="eastAsia"/>
          <w:szCs w:val="20"/>
        </w:rPr>
        <w:t>年　　月　　日</w:t>
      </w:r>
    </w:p>
    <w:p w:rsidR="00506304" w:rsidRPr="007E4677" w:rsidRDefault="00506304" w:rsidP="00506304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zCs w:val="20"/>
        </w:rPr>
      </w:pPr>
      <w:r w:rsidRPr="007E4677">
        <w:rPr>
          <w:rFonts w:ascii="ＭＳ 明朝" w:eastAsia="ＭＳ 明朝" w:hAnsi="Century" w:cs="Times New Roman" w:hint="eastAsia"/>
          <w:szCs w:val="20"/>
        </w:rPr>
        <w:t xml:space="preserve">　雲南市長　様</w:t>
      </w:r>
    </w:p>
    <w:p w:rsidR="00506304" w:rsidRPr="007E4677" w:rsidRDefault="00506304" w:rsidP="00506304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szCs w:val="20"/>
        </w:rPr>
      </w:pPr>
      <w:r w:rsidRPr="007E4677">
        <w:rPr>
          <w:rFonts w:ascii="ＭＳ 明朝" w:eastAsia="ＭＳ 明朝" w:hAnsi="Century" w:cs="Times New Roman" w:hint="eastAsia"/>
          <w:szCs w:val="20"/>
        </w:rPr>
        <w:t xml:space="preserve">申請者　　〒　　　　　　　　　　　　　</w:t>
      </w:r>
    </w:p>
    <w:p w:rsidR="00506304" w:rsidRPr="007E4677" w:rsidRDefault="00506304" w:rsidP="00506304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szCs w:val="20"/>
        </w:rPr>
      </w:pPr>
      <w:r w:rsidRPr="007E4677">
        <w:rPr>
          <w:rFonts w:ascii="ＭＳ 明朝" w:eastAsia="ＭＳ 明朝" w:hAnsi="Century" w:cs="Times New Roman" w:hint="eastAsia"/>
          <w:szCs w:val="20"/>
          <w:u w:val="single"/>
        </w:rPr>
        <w:t xml:space="preserve">住所　　　　　　　　　　　</w:t>
      </w:r>
      <w:r w:rsidRPr="007E4677">
        <w:rPr>
          <w:rFonts w:ascii="ＭＳ 明朝" w:eastAsia="ＭＳ 明朝" w:hAnsi="Century" w:cs="Times New Roman" w:hint="eastAsia"/>
          <w:szCs w:val="20"/>
        </w:rPr>
        <w:t xml:space="preserve">　</w:t>
      </w:r>
    </w:p>
    <w:p w:rsidR="00506304" w:rsidRPr="007E4677" w:rsidRDefault="00506304" w:rsidP="00506304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szCs w:val="20"/>
          <w:u w:val="single"/>
        </w:rPr>
      </w:pPr>
      <w:r>
        <w:rPr>
          <w:rFonts w:ascii="ＭＳ 明朝" w:eastAsia="ＭＳ 明朝" w:hAnsi="Century" w:cs="Times New Roman" w:hint="eastAsia"/>
          <w:szCs w:val="20"/>
          <w:u w:val="single"/>
        </w:rPr>
        <w:t xml:space="preserve">氏名　　　　　　　　　　</w:t>
      </w:r>
      <w:r w:rsidR="009E1678">
        <w:rPr>
          <w:rFonts w:ascii="ＭＳ 明朝" w:eastAsia="ＭＳ 明朝" w:hAnsi="Century" w:cs="Times New Roman" w:hint="eastAsia"/>
          <w:szCs w:val="20"/>
          <w:u w:val="single"/>
        </w:rPr>
        <w:t xml:space="preserve">　</w:t>
      </w:r>
      <w:r w:rsidRPr="007E4677">
        <w:rPr>
          <w:rFonts w:ascii="ＭＳ 明朝" w:eastAsia="ＭＳ 明朝" w:hAnsi="Century" w:cs="Times New Roman" w:hint="eastAsia"/>
          <w:szCs w:val="20"/>
        </w:rPr>
        <w:t xml:space="preserve">　</w:t>
      </w:r>
    </w:p>
    <w:p w:rsidR="00506304" w:rsidRPr="007E4677" w:rsidRDefault="00506304" w:rsidP="00506304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szCs w:val="20"/>
          <w:u w:val="single"/>
        </w:rPr>
      </w:pPr>
      <w:r w:rsidRPr="007E4677">
        <w:rPr>
          <w:rFonts w:ascii="ＭＳ 明朝" w:eastAsia="ＭＳ 明朝" w:hAnsi="Century" w:cs="Times New Roman" w:hint="eastAsia"/>
          <w:szCs w:val="20"/>
          <w:u w:val="single"/>
        </w:rPr>
        <w:t>連絡先</w:t>
      </w:r>
      <w:r w:rsidRPr="007E4677">
        <w:rPr>
          <w:rFonts w:ascii="ＭＳ 明朝" w:eastAsia="ＭＳ 明朝" w:hAnsi="Century" w:cs="Times New Roman"/>
          <w:szCs w:val="20"/>
          <w:u w:val="single"/>
        </w:rPr>
        <w:t>(</w:t>
      </w:r>
      <w:r w:rsidRPr="007E4677">
        <w:rPr>
          <w:rFonts w:ascii="ＭＳ 明朝" w:eastAsia="ＭＳ 明朝" w:hAnsi="Century" w:cs="Times New Roman" w:hint="eastAsia"/>
          <w:szCs w:val="20"/>
          <w:u w:val="single"/>
        </w:rPr>
        <w:t>電話</w:t>
      </w:r>
      <w:r w:rsidRPr="007E4677">
        <w:rPr>
          <w:rFonts w:ascii="ＭＳ 明朝" w:eastAsia="ＭＳ 明朝" w:hAnsi="Century" w:cs="Times New Roman"/>
          <w:szCs w:val="20"/>
          <w:u w:val="single"/>
        </w:rPr>
        <w:t>)</w:t>
      </w:r>
      <w:r w:rsidRPr="007E4677">
        <w:rPr>
          <w:rFonts w:ascii="ＭＳ 明朝" w:eastAsia="ＭＳ 明朝" w:hAnsi="Century" w:cs="Times New Roman" w:hint="eastAsia"/>
          <w:szCs w:val="20"/>
          <w:u w:val="single"/>
        </w:rPr>
        <w:t xml:space="preserve">　　　　　　　</w:t>
      </w:r>
      <w:r w:rsidRPr="007E4677">
        <w:rPr>
          <w:rFonts w:ascii="ＭＳ 明朝" w:eastAsia="ＭＳ 明朝" w:hAnsi="Century" w:cs="Times New Roman" w:hint="eastAsia"/>
          <w:szCs w:val="20"/>
        </w:rPr>
        <w:t xml:space="preserve">　</w:t>
      </w:r>
    </w:p>
    <w:p w:rsidR="00506304" w:rsidRPr="007E4677" w:rsidRDefault="00506304" w:rsidP="00506304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zCs w:val="20"/>
        </w:rPr>
      </w:pPr>
    </w:p>
    <w:p w:rsidR="00506304" w:rsidRPr="007E4677" w:rsidRDefault="00506304" w:rsidP="00506304">
      <w:pPr>
        <w:wordWrap w:val="0"/>
        <w:overflowPunct w:val="0"/>
        <w:adjustRightInd/>
        <w:jc w:val="center"/>
        <w:rPr>
          <w:rFonts w:ascii="ＭＳ 明朝" w:eastAsia="ＭＳ 明朝" w:hAnsi="Century" w:cs="Times New Roman"/>
          <w:szCs w:val="20"/>
        </w:rPr>
      </w:pPr>
      <w:r w:rsidRPr="007E4677">
        <w:rPr>
          <w:rFonts w:ascii="ＭＳ 明朝" w:eastAsia="ＭＳ 明朝" w:hAnsi="Century" w:cs="Times New Roman" w:hint="eastAsia"/>
          <w:szCs w:val="20"/>
        </w:rPr>
        <w:t>雲南市空き家改修事業補助金交付申請書</w:t>
      </w:r>
    </w:p>
    <w:p w:rsidR="00506304" w:rsidRPr="007E4677" w:rsidRDefault="00506304" w:rsidP="00506304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zCs w:val="20"/>
        </w:rPr>
      </w:pPr>
    </w:p>
    <w:p w:rsidR="00506304" w:rsidRPr="007E4677" w:rsidRDefault="00506304" w:rsidP="00506304">
      <w:pPr>
        <w:wordWrap w:val="0"/>
        <w:overflowPunct w:val="0"/>
        <w:adjustRightInd/>
        <w:spacing w:after="100"/>
        <w:ind w:left="240" w:hangingChars="100" w:hanging="240"/>
        <w:jc w:val="both"/>
        <w:rPr>
          <w:rFonts w:ascii="ＭＳ 明朝" w:eastAsia="ＭＳ 明朝" w:hAnsi="Century" w:cs="Times New Roman"/>
          <w:szCs w:val="20"/>
        </w:rPr>
      </w:pPr>
      <w:r w:rsidRPr="007E4677">
        <w:rPr>
          <w:rFonts w:ascii="ＭＳ 明朝" w:eastAsia="ＭＳ 明朝" w:hAnsi="Century" w:cs="Times New Roman" w:hint="eastAsia"/>
          <w:szCs w:val="20"/>
        </w:rPr>
        <w:t xml:space="preserve">　</w:t>
      </w:r>
      <w:r>
        <w:rPr>
          <w:rFonts w:ascii="ＭＳ 明朝" w:eastAsia="ＭＳ 明朝" w:hAnsi="Century" w:cs="Times New Roman" w:hint="eastAsia"/>
          <w:szCs w:val="20"/>
        </w:rPr>
        <w:t xml:space="preserve">　</w:t>
      </w:r>
      <w:r w:rsidRPr="007E4677">
        <w:rPr>
          <w:rFonts w:ascii="ＭＳ 明朝" w:eastAsia="ＭＳ 明朝" w:hAnsi="Century" w:cs="Times New Roman" w:hint="eastAsia"/>
          <w:szCs w:val="20"/>
        </w:rPr>
        <w:t>雲南市空き家改修事業補助金交付要綱第</w:t>
      </w:r>
      <w:r>
        <w:rPr>
          <w:rFonts w:ascii="ＭＳ 明朝" w:eastAsia="ＭＳ 明朝" w:hAnsi="Century" w:cs="Times New Roman" w:hint="eastAsia"/>
          <w:szCs w:val="20"/>
        </w:rPr>
        <w:t>６</w:t>
      </w:r>
      <w:r w:rsidRPr="007E4677">
        <w:rPr>
          <w:rFonts w:ascii="ＭＳ 明朝" w:eastAsia="ＭＳ 明朝" w:hAnsi="Century" w:cs="Times New Roman" w:hint="eastAsia"/>
          <w:szCs w:val="20"/>
        </w:rPr>
        <w:t>条に基づき補助金の交付を受けたいので、下記のとおり申請します。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977"/>
        <w:gridCol w:w="3402"/>
      </w:tblGrid>
      <w:tr w:rsidR="00506304" w:rsidRPr="007E4677" w:rsidTr="00D428FC">
        <w:trPr>
          <w:cantSplit/>
          <w:trHeight w:hRule="exact" w:val="8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改修の内容</w:t>
            </w:r>
          </w:p>
          <w:p w:rsidR="00506304" w:rsidRPr="007E4677" w:rsidRDefault="00506304" w:rsidP="00D428FC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506304">
              <w:rPr>
                <w:rFonts w:ascii="ＭＳ 明朝" w:eastAsia="ＭＳ 明朝" w:hAnsi="Century" w:cs="Times New Roman" w:hint="eastAsia"/>
                <w:w w:val="87"/>
                <w:szCs w:val="20"/>
                <w:fitText w:val="840" w:id="-1790717696"/>
              </w:rPr>
              <w:t>具体的</w:t>
            </w:r>
            <w:r w:rsidRPr="00506304">
              <w:rPr>
                <w:rFonts w:ascii="ＭＳ 明朝" w:eastAsia="ＭＳ 明朝" w:hAnsi="Century" w:cs="Times New Roman" w:hint="eastAsia"/>
                <w:spacing w:val="2"/>
                <w:w w:val="87"/>
                <w:szCs w:val="20"/>
                <w:fitText w:val="840" w:id="-1790717696"/>
              </w:rPr>
              <w:t>に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>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506304" w:rsidRPr="007E4677" w:rsidTr="00D428FC">
        <w:trPr>
          <w:cantSplit/>
          <w:trHeight w:hRule="exact" w:val="71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事業費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304" w:rsidRPr="007E4677" w:rsidRDefault="00506304" w:rsidP="00D428FC">
            <w:pPr>
              <w:overflowPunct w:val="0"/>
              <w:adjustRightInd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①　補助対象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経費</w:t>
            </w:r>
          </w:p>
          <w:p w:rsidR="00506304" w:rsidRPr="007E4677" w:rsidRDefault="00506304" w:rsidP="00D428FC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見積金額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506304" w:rsidRPr="007E4677" w:rsidTr="00D428FC">
        <w:trPr>
          <w:cantSplit/>
          <w:trHeight w:hRule="exact" w:val="731"/>
        </w:trPr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304" w:rsidRPr="007E4677" w:rsidRDefault="00506304" w:rsidP="00D428FC">
            <w:pPr>
              <w:wordWrap w:val="0"/>
              <w:overflowPunct w:val="0"/>
              <w:adjustRightInd/>
              <w:ind w:left="480" w:hangingChars="200" w:hanging="48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②</w:t>
            </w:r>
            <w:r>
              <w:rPr>
                <w:rFonts w:ascii="ＭＳ 明朝" w:eastAsia="ＭＳ 明朝" w:hAnsi="Century" w:cs="Times New Roman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県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リフォーム助成事業補助金交付予定額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506304" w:rsidRPr="007E4677" w:rsidTr="00D428FC">
        <w:trPr>
          <w:cantSplit/>
          <w:trHeight w:hRule="exact" w:val="71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304" w:rsidRPr="007E4677" w:rsidRDefault="00506304" w:rsidP="00D428FC">
            <w:pPr>
              <w:overflowPunct w:val="0"/>
              <w:adjustRightInd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①　―　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506304" w:rsidRPr="007E4677" w:rsidTr="00D428FC">
        <w:trPr>
          <w:cantSplit/>
          <w:trHeight w:hRule="exact"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補助金申請額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506304" w:rsidRPr="007E4677" w:rsidTr="00D428FC">
        <w:trPr>
          <w:cantSplit/>
          <w:trHeight w:val="365"/>
        </w:trPr>
        <w:tc>
          <w:tcPr>
            <w:tcW w:w="8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 xml:space="preserve">　※添付書類　　　　　　　　　　　　　　　　　　　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 xml:space="preserve"> (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確認欄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>)</w:t>
            </w:r>
          </w:p>
          <w:p w:rsidR="00506304" w:rsidRPr="007E4677" w:rsidRDefault="00506304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 xml:space="preserve">　　　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>1.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売買契約書の写し　　　　　　　　　　　　　　　□</w:t>
            </w:r>
          </w:p>
          <w:p w:rsidR="00506304" w:rsidRPr="007E4677" w:rsidRDefault="00506304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 xml:space="preserve">　　　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>2.</w:t>
            </w:r>
            <w:r>
              <w:rPr>
                <w:rFonts w:ascii="ＭＳ 明朝" w:eastAsia="ＭＳ 明朝" w:hAnsi="ＭＳ 明朝" w:cs="Times New Roman" w:hint="eastAsia"/>
                <w:szCs w:val="20"/>
              </w:rPr>
              <w:t>県</w:t>
            </w:r>
            <w:r w:rsidRPr="007E4677">
              <w:rPr>
                <w:rFonts w:ascii="ＭＳ 明朝" w:eastAsia="ＭＳ 明朝" w:hAnsi="ＭＳ 明朝" w:cs="Times New Roman" w:hint="eastAsia"/>
                <w:szCs w:val="20"/>
              </w:rPr>
              <w:t>リフォーム助成事業</w:t>
            </w:r>
          </w:p>
          <w:p w:rsidR="00506304" w:rsidRPr="007E4677" w:rsidRDefault="00506304" w:rsidP="00506304">
            <w:pPr>
              <w:numPr>
                <w:ilvl w:val="0"/>
                <w:numId w:val="1"/>
              </w:num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zCs w:val="20"/>
              </w:rPr>
            </w:pPr>
            <w:r w:rsidRPr="007E4677">
              <w:rPr>
                <w:rFonts w:ascii="ＭＳ 明朝" w:eastAsia="ＭＳ 明朝" w:hAnsi="ＭＳ 明朝" w:cs="Times New Roman" w:hint="eastAsia"/>
                <w:szCs w:val="20"/>
              </w:rPr>
              <w:t>助成事業申込書</w:t>
            </w:r>
            <w:r w:rsidRPr="007E4677">
              <w:rPr>
                <w:rFonts w:ascii="ＭＳ 明朝" w:eastAsia="ＭＳ 明朝" w:hAnsi="ＭＳ 明朝" w:cs="Times New Roman"/>
                <w:szCs w:val="20"/>
              </w:rPr>
              <w:t>(</w:t>
            </w:r>
            <w:r w:rsidRPr="007E4677">
              <w:rPr>
                <w:rFonts w:ascii="ＭＳ 明朝" w:eastAsia="ＭＳ 明朝" w:hAnsi="ＭＳ 明朝" w:cs="Times New Roman" w:hint="eastAsia"/>
                <w:szCs w:val="20"/>
              </w:rPr>
              <w:t>写し</w:t>
            </w:r>
            <w:r w:rsidRPr="007E4677">
              <w:rPr>
                <w:rFonts w:ascii="ＭＳ 明朝" w:eastAsia="ＭＳ 明朝" w:hAnsi="ＭＳ 明朝" w:cs="Times New Roman"/>
                <w:szCs w:val="20"/>
              </w:rPr>
              <w:t>)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 xml:space="preserve"> 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 xml:space="preserve">　　　　　　　　　　　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 xml:space="preserve"> 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□</w:t>
            </w:r>
          </w:p>
          <w:p w:rsidR="00506304" w:rsidRPr="00417B3B" w:rsidRDefault="00506304" w:rsidP="00506304">
            <w:pPr>
              <w:numPr>
                <w:ilvl w:val="0"/>
                <w:numId w:val="1"/>
              </w:num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zCs w:val="20"/>
              </w:rPr>
            </w:pPr>
            <w:r w:rsidRPr="007E4677">
              <w:rPr>
                <w:rFonts w:ascii="ＭＳ 明朝" w:eastAsia="ＭＳ 明朝" w:hAnsi="ＭＳ 明朝" w:cs="Times New Roman" w:hint="eastAsia"/>
                <w:szCs w:val="20"/>
              </w:rPr>
              <w:t>選定結果通知書</w:t>
            </w:r>
            <w:r w:rsidRPr="007E4677">
              <w:rPr>
                <w:rFonts w:ascii="ＭＳ 明朝" w:eastAsia="ＭＳ 明朝" w:hAnsi="ＭＳ 明朝" w:cs="Times New Roman"/>
                <w:szCs w:val="20"/>
              </w:rPr>
              <w:t>(</w:t>
            </w:r>
            <w:r w:rsidRPr="007E4677">
              <w:rPr>
                <w:rFonts w:ascii="ＭＳ 明朝" w:eastAsia="ＭＳ 明朝" w:hAnsi="ＭＳ 明朝" w:cs="Times New Roman" w:hint="eastAsia"/>
                <w:szCs w:val="20"/>
              </w:rPr>
              <w:t>写し</w:t>
            </w:r>
            <w:r w:rsidRPr="007E4677">
              <w:rPr>
                <w:rFonts w:ascii="ＭＳ 明朝" w:eastAsia="ＭＳ 明朝" w:hAnsi="ＭＳ 明朝" w:cs="Times New Roman"/>
                <w:szCs w:val="20"/>
              </w:rPr>
              <w:t>)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 xml:space="preserve">                        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□</w:t>
            </w:r>
          </w:p>
          <w:p w:rsidR="00417B3B" w:rsidRPr="007E4677" w:rsidRDefault="00417B3B" w:rsidP="00506304">
            <w:pPr>
              <w:numPr>
                <w:ilvl w:val="0"/>
                <w:numId w:val="1"/>
              </w:num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zCs w:val="20"/>
              </w:rPr>
            </w:pPr>
            <w:r w:rsidRPr="00FB53F6">
              <w:rPr>
                <w:rFonts w:ascii="ＭＳ 明朝" w:eastAsia="ＭＳ 明朝" w:hAnsi="ＭＳ 明朝" w:cs="Times New Roman" w:hint="eastAsia"/>
                <w:szCs w:val="20"/>
              </w:rPr>
              <w:t>工事内容説明書（写し）</w:t>
            </w:r>
            <w:r w:rsidR="00A14702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　　　　　</w:t>
            </w:r>
            <w:r w:rsidR="00A14702" w:rsidRPr="007E4677">
              <w:rPr>
                <w:rFonts w:ascii="ＭＳ 明朝" w:eastAsia="ＭＳ 明朝" w:hAnsi="Century" w:cs="Times New Roman" w:hint="eastAsia"/>
                <w:szCs w:val="20"/>
              </w:rPr>
              <w:t>□</w:t>
            </w:r>
          </w:p>
          <w:p w:rsidR="00506304" w:rsidRPr="007E4677" w:rsidRDefault="00506304" w:rsidP="00506304">
            <w:pPr>
              <w:numPr>
                <w:ilvl w:val="0"/>
                <w:numId w:val="1"/>
              </w:num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zCs w:val="20"/>
              </w:rPr>
            </w:pPr>
            <w:r w:rsidRPr="007E4677">
              <w:rPr>
                <w:rFonts w:ascii="ＭＳ 明朝" w:eastAsia="ＭＳ 明朝" w:hAnsi="ＭＳ 明朝" w:cs="Times New Roman" w:hint="eastAsia"/>
                <w:szCs w:val="20"/>
              </w:rPr>
              <w:t>工事着手前状況</w:t>
            </w:r>
            <w:r w:rsidRPr="007E4677">
              <w:rPr>
                <w:rFonts w:ascii="ＭＳ 明朝" w:eastAsia="ＭＳ 明朝" w:hAnsi="ＭＳ 明朝" w:cs="Times New Roman"/>
                <w:szCs w:val="20"/>
              </w:rPr>
              <w:t>(</w:t>
            </w:r>
            <w:r w:rsidRPr="007E4677">
              <w:rPr>
                <w:rFonts w:ascii="ＭＳ 明朝" w:eastAsia="ＭＳ 明朝" w:hAnsi="ＭＳ 明朝" w:cs="Times New Roman" w:hint="eastAsia"/>
                <w:szCs w:val="20"/>
              </w:rPr>
              <w:t>写し</w:t>
            </w:r>
            <w:r w:rsidRPr="007E4677">
              <w:rPr>
                <w:rFonts w:ascii="ＭＳ 明朝" w:eastAsia="ＭＳ 明朝" w:hAnsi="ＭＳ 明朝" w:cs="Times New Roman"/>
                <w:szCs w:val="20"/>
              </w:rPr>
              <w:t>)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 xml:space="preserve">                        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□</w:t>
            </w:r>
          </w:p>
          <w:p w:rsidR="00506304" w:rsidRPr="007E4677" w:rsidRDefault="00417B3B" w:rsidP="00506304">
            <w:pPr>
              <w:numPr>
                <w:ilvl w:val="0"/>
                <w:numId w:val="1"/>
              </w:num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補助対象工事積算内訳書/見積り</w:t>
            </w:r>
            <w:r w:rsidR="00506304" w:rsidRPr="007E4677">
              <w:rPr>
                <w:rFonts w:ascii="ＭＳ 明朝" w:eastAsia="ＭＳ 明朝" w:hAnsi="Century" w:cs="Times New Roman"/>
                <w:szCs w:val="20"/>
              </w:rPr>
              <w:t>(</w:t>
            </w:r>
            <w:r w:rsidR="00506304" w:rsidRPr="007E4677">
              <w:rPr>
                <w:rFonts w:ascii="ＭＳ 明朝" w:eastAsia="ＭＳ 明朝" w:hAnsi="Century" w:cs="Times New Roman" w:hint="eastAsia"/>
                <w:szCs w:val="20"/>
              </w:rPr>
              <w:t>写し</w:t>
            </w:r>
            <w:r w:rsidR="00506304" w:rsidRPr="007E4677">
              <w:rPr>
                <w:rFonts w:ascii="ＭＳ 明朝" w:eastAsia="ＭＳ 明朝" w:hAnsi="Century" w:cs="Times New Roman"/>
                <w:szCs w:val="20"/>
              </w:rPr>
              <w:t>)</w:t>
            </w:r>
            <w:r>
              <w:rPr>
                <w:rFonts w:ascii="ＭＳ 明朝" w:eastAsia="ＭＳ 明朝" w:hAnsi="Century" w:cs="Times New Roman"/>
                <w:szCs w:val="20"/>
              </w:rPr>
              <w:t xml:space="preserve"> </w:t>
            </w:r>
            <w:r w:rsidR="00506304" w:rsidRPr="007E4677">
              <w:rPr>
                <w:rFonts w:ascii="ＭＳ 明朝" w:eastAsia="ＭＳ 明朝" w:hAnsi="Century" w:cs="Times New Roman" w:hint="eastAsia"/>
                <w:szCs w:val="20"/>
              </w:rPr>
              <w:t xml:space="preserve">　　　　□</w:t>
            </w:r>
          </w:p>
          <w:p w:rsidR="00506304" w:rsidRPr="007E4677" w:rsidRDefault="00506304" w:rsidP="00506304">
            <w:pPr>
              <w:numPr>
                <w:ilvl w:val="0"/>
                <w:numId w:val="1"/>
              </w:num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改修工事設計図　　　　　　　　　　　　　　　□</w:t>
            </w:r>
          </w:p>
          <w:p w:rsidR="00506304" w:rsidRPr="007E4677" w:rsidRDefault="00506304" w:rsidP="00D428FC">
            <w:pPr>
              <w:wordWrap w:val="0"/>
              <w:overflowPunct w:val="0"/>
              <w:adjustRightInd/>
              <w:ind w:firstLineChars="300" w:firstLine="720"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/>
                <w:szCs w:val="20"/>
              </w:rPr>
              <w:t>3.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住民票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入居者分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>)(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写し可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>)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 xml:space="preserve">　　　　　　　　　　　□</w:t>
            </w:r>
          </w:p>
          <w:p w:rsidR="00506304" w:rsidRPr="007E4677" w:rsidRDefault="00506304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 xml:space="preserve">　　　　</w:t>
            </w:r>
            <w:r w:rsidRPr="007E4677">
              <w:rPr>
                <w:rFonts w:ascii="ＭＳ 明朝" w:eastAsia="ＭＳ 明朝" w:hAnsi="Century" w:cs="Times New Roman" w:hint="eastAsia"/>
                <w:sz w:val="22"/>
                <w:szCs w:val="20"/>
              </w:rPr>
              <w:t>※市内に住所を有さない場合は、転入後に住民票等を提出すること。</w:t>
            </w:r>
          </w:p>
          <w:p w:rsidR="00506304" w:rsidRDefault="00506304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 xml:space="preserve">　　　　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転入予定日　年　月　日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>)</w:t>
            </w:r>
          </w:p>
          <w:p w:rsidR="009E1678" w:rsidRDefault="009E1678" w:rsidP="009E1678">
            <w:pPr>
              <w:wordWrap w:val="0"/>
              <w:overflowPunct w:val="0"/>
              <w:adjustRightInd/>
              <w:ind w:firstLineChars="300" w:firstLine="720"/>
              <w:jc w:val="both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4.同意書　　　　　　　　　　　　　　　　　　　　□</w:t>
            </w:r>
          </w:p>
          <w:p w:rsidR="009E1678" w:rsidRPr="007E4677" w:rsidRDefault="009E1678" w:rsidP="009E1678">
            <w:pPr>
              <w:wordWrap w:val="0"/>
              <w:overflowPunct w:val="0"/>
              <w:adjustRightInd/>
              <w:ind w:firstLineChars="300" w:firstLine="720"/>
              <w:jc w:val="both"/>
              <w:rPr>
                <w:rFonts w:ascii="ＭＳ 明朝" w:eastAsia="ＭＳ 明朝" w:hAnsi="Century" w:cs="Times New Roman" w:hint="eastAsia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5.口座振替払申出書兼債権者登録</w:t>
            </w:r>
            <w:r w:rsidRPr="009E1678">
              <w:rPr>
                <w:rFonts w:ascii="ＭＳ 明朝" w:eastAsia="ＭＳ 明朝" w:hAnsi="Century" w:cs="Times New Roman" w:hint="eastAsia"/>
                <w:szCs w:val="20"/>
              </w:rPr>
              <w:t>申出書</w:t>
            </w:r>
            <w:r w:rsidR="00E4448D">
              <w:rPr>
                <w:rFonts w:ascii="ＭＳ 明朝" w:eastAsia="ＭＳ 明朝" w:hAnsi="Century" w:cs="Times New Roman" w:hint="eastAsia"/>
                <w:szCs w:val="20"/>
              </w:rPr>
              <w:t xml:space="preserve">　　　　</w:t>
            </w:r>
            <w:bookmarkStart w:id="0" w:name="_GoBack"/>
            <w:bookmarkEnd w:id="0"/>
            <w:r w:rsidR="00E4448D">
              <w:rPr>
                <w:rFonts w:ascii="ＭＳ 明朝" w:eastAsia="ＭＳ 明朝" w:hAnsi="Century" w:cs="Times New Roman" w:hint="eastAsia"/>
                <w:szCs w:val="20"/>
              </w:rPr>
              <w:t xml:space="preserve">　　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□</w:t>
            </w:r>
          </w:p>
          <w:p w:rsidR="00506304" w:rsidRPr="00E4448D" w:rsidRDefault="00506304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 xml:space="preserve">　　　</w:t>
            </w:r>
            <w:r w:rsidR="00E4448D">
              <w:rPr>
                <w:rFonts w:ascii="ＭＳ 明朝" w:eastAsia="ＭＳ 明朝" w:hAnsi="Century" w:cs="Times New Roman" w:hint="eastAsia"/>
                <w:szCs w:val="20"/>
              </w:rPr>
              <w:t>6</w:t>
            </w:r>
            <w:r w:rsidRPr="005D506F">
              <w:rPr>
                <w:rFonts w:ascii="ＭＳ 明朝" w:eastAsia="ＭＳ 明朝" w:hAnsi="Century" w:cs="Times New Roman" w:hint="eastAsia"/>
                <w:szCs w:val="20"/>
              </w:rPr>
              <w:t>.</w:t>
            </w:r>
            <w:r w:rsidR="009E1678">
              <w:rPr>
                <w:rFonts w:ascii="ＭＳ 明朝" w:eastAsia="ＭＳ 明朝" w:hAnsi="Century" w:cs="Times New Roman" w:hint="eastAsia"/>
                <w:szCs w:val="20"/>
              </w:rPr>
              <w:t>その他市長が必要と認める書類</w:t>
            </w:r>
          </w:p>
        </w:tc>
      </w:tr>
      <w:tr w:rsidR="00506304" w:rsidRPr="007E4677" w:rsidTr="00D428FC">
        <w:trPr>
          <w:cantSplit/>
          <w:trHeight w:val="365"/>
        </w:trPr>
        <w:tc>
          <w:tcPr>
            <w:tcW w:w="8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506304" w:rsidRPr="007E4677" w:rsidTr="00D428FC">
        <w:trPr>
          <w:cantSplit/>
          <w:trHeight w:val="2184"/>
        </w:trPr>
        <w:tc>
          <w:tcPr>
            <w:tcW w:w="8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</w:tbl>
    <w:p w:rsidR="000B7913" w:rsidRPr="00506304" w:rsidRDefault="000B7913"/>
    <w:sectPr w:rsidR="000B7913" w:rsidRPr="00506304" w:rsidSect="009E1678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B3B" w:rsidRDefault="00417B3B" w:rsidP="00417B3B">
      <w:r>
        <w:separator/>
      </w:r>
    </w:p>
  </w:endnote>
  <w:endnote w:type="continuationSeparator" w:id="0">
    <w:p w:rsidR="00417B3B" w:rsidRDefault="00417B3B" w:rsidP="0041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B3B" w:rsidRDefault="00417B3B" w:rsidP="00417B3B">
      <w:r>
        <w:separator/>
      </w:r>
    </w:p>
  </w:footnote>
  <w:footnote w:type="continuationSeparator" w:id="0">
    <w:p w:rsidR="00417B3B" w:rsidRDefault="00417B3B" w:rsidP="00417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13090"/>
    <w:multiLevelType w:val="hybridMultilevel"/>
    <w:tmpl w:val="FB12913E"/>
    <w:lvl w:ilvl="0" w:tplc="8996E38C">
      <w:start w:val="1"/>
      <w:numFmt w:val="decimalEnclosedCircle"/>
      <w:lvlText w:val="%1"/>
      <w:lvlJc w:val="left"/>
      <w:pPr>
        <w:ind w:left="1200" w:hanging="360"/>
      </w:pPr>
      <w:rPr>
        <w:rFonts w:eastAsia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04"/>
    <w:rsid w:val="000B7913"/>
    <w:rsid w:val="00417B3B"/>
    <w:rsid w:val="00506304"/>
    <w:rsid w:val="009E1678"/>
    <w:rsid w:val="00A14702"/>
    <w:rsid w:val="00E4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9CF8A0"/>
  <w15:chartTrackingRefBased/>
  <w15:docId w15:val="{F4953931-ACA1-4DD5-BD4C-0F0CE52A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304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B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7B3B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7B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B3B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4</cp:revision>
  <dcterms:created xsi:type="dcterms:W3CDTF">2021-10-20T02:52:00Z</dcterms:created>
  <dcterms:modified xsi:type="dcterms:W3CDTF">2023-02-20T08:52:00Z</dcterms:modified>
</cp:coreProperties>
</file>