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888" w:rsidRPr="000164CE" w:rsidRDefault="00727553" w:rsidP="000164CE">
      <w:pPr>
        <w:jc w:val="center"/>
        <w:rPr>
          <w:rFonts w:ascii="BIZ UDゴシック" w:eastAsia="BIZ UDゴシック" w:hAnsi="BIZ UDゴシック"/>
          <w:b/>
          <w:sz w:val="24"/>
          <w:bdr w:val="single" w:sz="4" w:space="0" w:color="auto"/>
        </w:rPr>
      </w:pPr>
      <w:r>
        <w:rPr>
          <w:rFonts w:ascii="BIZ UDゴシック" w:eastAsia="BIZ UDゴシック" w:hAnsi="BIZ UDゴシック" w:hint="eastAsia"/>
          <w:b/>
          <w:sz w:val="24"/>
          <w:bdr w:val="single" w:sz="4" w:space="0" w:color="auto"/>
        </w:rPr>
        <w:t xml:space="preserve">　</w:t>
      </w:r>
      <w:r w:rsidR="00C50CFD" w:rsidRPr="00727553">
        <w:rPr>
          <w:rFonts w:ascii="BIZ UDゴシック" w:eastAsia="BIZ UDゴシック" w:hAnsi="BIZ UDゴシック" w:hint="eastAsia"/>
          <w:b/>
          <w:sz w:val="24"/>
          <w:bdr w:val="single" w:sz="4" w:space="0" w:color="auto"/>
        </w:rPr>
        <w:t>長期優良住宅</w:t>
      </w:r>
      <w:r w:rsidR="00C072D5">
        <w:rPr>
          <w:rFonts w:ascii="BIZ UDゴシック" w:eastAsia="BIZ UDゴシック" w:hAnsi="BIZ UDゴシック" w:hint="eastAsia"/>
          <w:b/>
          <w:sz w:val="24"/>
          <w:bdr w:val="single" w:sz="4" w:space="0" w:color="auto"/>
        </w:rPr>
        <w:t>建築等</w:t>
      </w:r>
      <w:r w:rsidR="00C50CFD" w:rsidRPr="00727553">
        <w:rPr>
          <w:rFonts w:ascii="BIZ UDゴシック" w:eastAsia="BIZ UDゴシック" w:hAnsi="BIZ UDゴシック" w:hint="eastAsia"/>
          <w:b/>
          <w:sz w:val="24"/>
          <w:bdr w:val="single" w:sz="4" w:space="0" w:color="auto"/>
        </w:rPr>
        <w:t>認定申請</w:t>
      </w:r>
      <w:r w:rsidR="000164CE">
        <w:rPr>
          <w:rFonts w:ascii="BIZ UDゴシック" w:eastAsia="BIZ UDゴシック" w:hAnsi="BIZ UDゴシック" w:hint="eastAsia"/>
          <w:b/>
          <w:sz w:val="24"/>
          <w:bdr w:val="single" w:sz="4" w:space="0" w:color="auto"/>
        </w:rPr>
        <w:t>に係る事前</w:t>
      </w:r>
      <w:r w:rsidR="00C072D5">
        <w:rPr>
          <w:rFonts w:ascii="BIZ UDゴシック" w:eastAsia="BIZ UDゴシック" w:hAnsi="BIZ UDゴシック" w:hint="eastAsia"/>
          <w:b/>
          <w:sz w:val="24"/>
          <w:bdr w:val="single" w:sz="4" w:space="0" w:color="auto"/>
        </w:rPr>
        <w:t>チェックシート</w:t>
      </w:r>
      <w:r>
        <w:rPr>
          <w:rFonts w:ascii="BIZ UDゴシック" w:eastAsia="BIZ UDゴシック" w:hAnsi="BIZ UDゴシック" w:hint="eastAsia"/>
          <w:b/>
          <w:sz w:val="24"/>
          <w:bdr w:val="single" w:sz="4" w:space="0" w:color="auto"/>
        </w:rPr>
        <w:t xml:space="preserve">　</w:t>
      </w:r>
    </w:p>
    <w:p w:rsidR="00C50CFD" w:rsidRPr="00727553" w:rsidRDefault="00E66D64" w:rsidP="00727553">
      <w:pPr>
        <w:jc w:val="center"/>
        <w:rPr>
          <w:rFonts w:ascii="BIZ UDゴシック" w:eastAsia="BIZ UDゴシック" w:hAnsi="BIZ UDゴシック"/>
        </w:rPr>
      </w:pPr>
      <w:r w:rsidRPr="00727553">
        <w:rPr>
          <w:rFonts w:ascii="BIZ UDゴシック" w:eastAsia="BIZ UDゴシック" w:hAnsi="BIZ UDゴシック" w:hint="eastAsia"/>
        </w:rPr>
        <w:t xml:space="preserve">法第６条第4号　</w:t>
      </w:r>
      <w:r w:rsidR="00C50CFD" w:rsidRPr="00727553">
        <w:rPr>
          <w:rFonts w:ascii="BIZ UDゴシック" w:eastAsia="BIZ UDゴシック" w:hAnsi="BIZ UDゴシック" w:hint="eastAsia"/>
        </w:rPr>
        <w:t>災害配慮基準等</w:t>
      </w:r>
      <w:r w:rsidRPr="00727553">
        <w:rPr>
          <w:rFonts w:ascii="BIZ UDゴシック" w:eastAsia="BIZ UDゴシック" w:hAnsi="BIZ UDゴシック" w:hint="eastAsia"/>
        </w:rPr>
        <w:t>（市要綱第１１条　災害配慮基準）</w:t>
      </w:r>
    </w:p>
    <w:p w:rsidR="00E66D64" w:rsidRPr="00727553" w:rsidRDefault="00E66D64">
      <w:pPr>
        <w:rPr>
          <w:rFonts w:ascii="BIZ UDゴシック" w:eastAsia="BIZ UDゴシック" w:hAnsi="BIZ UDゴシック"/>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27"/>
        <w:gridCol w:w="1160"/>
        <w:gridCol w:w="2951"/>
      </w:tblGrid>
      <w:tr w:rsidR="00C50CFD" w:rsidRPr="00727553" w:rsidTr="00F160F1">
        <w:trPr>
          <w:trHeight w:val="190"/>
        </w:trPr>
        <w:tc>
          <w:tcPr>
            <w:tcW w:w="9923" w:type="dxa"/>
            <w:gridSpan w:val="4"/>
            <w:shd w:val="clear" w:color="auto" w:fill="D9D9D9" w:themeFill="background1" w:themeFillShade="D9"/>
          </w:tcPr>
          <w:p w:rsidR="00C50CFD" w:rsidRPr="00C5440D" w:rsidRDefault="00C50CFD" w:rsidP="00E66D64">
            <w:pPr>
              <w:jc w:val="center"/>
              <w:rPr>
                <w:rFonts w:ascii="BIZ UDゴシック" w:eastAsia="BIZ UDゴシック" w:hAnsi="BIZ UDゴシック"/>
                <w:b/>
              </w:rPr>
            </w:pPr>
            <w:r w:rsidRPr="00C5440D">
              <w:rPr>
                <w:rFonts w:ascii="BIZ UDゴシック" w:eastAsia="BIZ UDゴシック" w:hAnsi="BIZ UDゴシック" w:hint="eastAsia"/>
                <w:b/>
              </w:rPr>
              <w:t>災害配慮</w:t>
            </w:r>
            <w:r w:rsidR="00E66D64" w:rsidRPr="00C5440D">
              <w:rPr>
                <w:rFonts w:ascii="BIZ UDゴシック" w:eastAsia="BIZ UDゴシック" w:hAnsi="BIZ UDゴシック" w:hint="eastAsia"/>
                <w:b/>
              </w:rPr>
              <w:t>基準</w:t>
            </w:r>
          </w:p>
        </w:tc>
      </w:tr>
      <w:tr w:rsidR="00C50CFD" w:rsidRPr="00727553" w:rsidTr="003C7E2B">
        <w:trPr>
          <w:trHeight w:val="231"/>
        </w:trPr>
        <w:tc>
          <w:tcPr>
            <w:tcW w:w="5812" w:type="dxa"/>
            <w:gridSpan w:val="2"/>
            <w:shd w:val="clear" w:color="auto" w:fill="D9D9D9" w:themeFill="background1" w:themeFillShade="D9"/>
          </w:tcPr>
          <w:p w:rsidR="00C50CFD" w:rsidRPr="00C5440D" w:rsidRDefault="00E66D64" w:rsidP="00C5440D">
            <w:pPr>
              <w:jc w:val="center"/>
              <w:rPr>
                <w:rFonts w:ascii="BIZ UDゴシック" w:eastAsia="BIZ UDゴシック" w:hAnsi="BIZ UDゴシック"/>
                <w:b/>
              </w:rPr>
            </w:pPr>
            <w:r w:rsidRPr="00C5440D">
              <w:rPr>
                <w:rFonts w:ascii="BIZ UDゴシック" w:eastAsia="BIZ UDゴシック" w:hAnsi="BIZ UDゴシック" w:hint="eastAsia"/>
                <w:b/>
              </w:rPr>
              <w:t>確認事項</w:t>
            </w:r>
          </w:p>
        </w:tc>
        <w:tc>
          <w:tcPr>
            <w:tcW w:w="1160" w:type="dxa"/>
            <w:shd w:val="clear" w:color="auto" w:fill="D9D9D9" w:themeFill="background1" w:themeFillShade="D9"/>
          </w:tcPr>
          <w:p w:rsidR="00C50CFD" w:rsidRPr="00C5440D" w:rsidRDefault="00E66D64" w:rsidP="00C5440D">
            <w:pPr>
              <w:jc w:val="center"/>
              <w:rPr>
                <w:rFonts w:ascii="BIZ UDゴシック" w:eastAsia="BIZ UDゴシック" w:hAnsi="BIZ UDゴシック"/>
                <w:b/>
              </w:rPr>
            </w:pPr>
            <w:r w:rsidRPr="00C5440D">
              <w:rPr>
                <w:rFonts w:ascii="BIZ UDゴシック" w:eastAsia="BIZ UDゴシック" w:hAnsi="BIZ UDゴシック" w:hint="eastAsia"/>
                <w:b/>
              </w:rPr>
              <w:t>該当確認</w:t>
            </w:r>
          </w:p>
        </w:tc>
        <w:tc>
          <w:tcPr>
            <w:tcW w:w="2951" w:type="dxa"/>
            <w:shd w:val="clear" w:color="auto" w:fill="D9D9D9" w:themeFill="background1" w:themeFillShade="D9"/>
          </w:tcPr>
          <w:p w:rsidR="00C50CFD" w:rsidRPr="00C5440D" w:rsidRDefault="00E66D64" w:rsidP="00C5440D">
            <w:pPr>
              <w:jc w:val="center"/>
              <w:rPr>
                <w:rFonts w:ascii="BIZ UDゴシック" w:eastAsia="BIZ UDゴシック" w:hAnsi="BIZ UDゴシック"/>
                <w:b/>
              </w:rPr>
            </w:pPr>
            <w:r w:rsidRPr="00C5440D">
              <w:rPr>
                <w:rFonts w:ascii="BIZ UDゴシック" w:eastAsia="BIZ UDゴシック" w:hAnsi="BIZ UDゴシック" w:hint="eastAsia"/>
                <w:b/>
              </w:rPr>
              <w:t>「該当有」の場合</w:t>
            </w:r>
          </w:p>
        </w:tc>
      </w:tr>
      <w:tr w:rsidR="00C50CFD" w:rsidRPr="00727553" w:rsidTr="003C7E2B">
        <w:trPr>
          <w:trHeight w:val="928"/>
        </w:trPr>
        <w:tc>
          <w:tcPr>
            <w:tcW w:w="1985" w:type="dxa"/>
            <w:vMerge w:val="restart"/>
            <w:vAlign w:val="center"/>
          </w:tcPr>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地すべり防止区域</w:t>
            </w:r>
          </w:p>
          <w:p w:rsidR="00C50CFD" w:rsidRPr="00727553" w:rsidRDefault="0047741E" w:rsidP="003C7E2B">
            <w:pPr>
              <w:jc w:val="center"/>
              <w:rPr>
                <w:rFonts w:ascii="BIZ UDゴシック" w:eastAsia="BIZ UDゴシック" w:hAnsi="BIZ UDゴシック"/>
              </w:rPr>
            </w:pPr>
            <w:r w:rsidRPr="003C7E2B">
              <w:rPr>
                <w:rFonts w:ascii="BIZ UDゴシック" w:eastAsia="BIZ UDゴシック" w:hAnsi="BIZ UDゴシック" w:hint="eastAsia"/>
                <w:sz w:val="16"/>
              </w:rPr>
              <w:t>（地すべり等防止法）</w:t>
            </w:r>
          </w:p>
        </w:tc>
        <w:tc>
          <w:tcPr>
            <w:tcW w:w="3827" w:type="dxa"/>
            <w:vAlign w:val="center"/>
          </w:tcPr>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地すべり防止区域（農村振興局）</w:t>
            </w:r>
          </w:p>
          <w:p w:rsidR="00C50CFD"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（農林水産省農村振興局所管）</w:t>
            </w:r>
          </w:p>
        </w:tc>
        <w:tc>
          <w:tcPr>
            <w:tcW w:w="1160" w:type="dxa"/>
            <w:vAlign w:val="center"/>
          </w:tcPr>
          <w:p w:rsidR="00C50CFD"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□有</w:t>
            </w:r>
          </w:p>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□無</w:t>
            </w:r>
          </w:p>
        </w:tc>
        <w:tc>
          <w:tcPr>
            <w:tcW w:w="2951" w:type="dxa"/>
            <w:vMerge w:val="restart"/>
            <w:vAlign w:val="center"/>
          </w:tcPr>
          <w:p w:rsidR="00C5440D" w:rsidRDefault="00C5440D" w:rsidP="003C7E2B">
            <w:pPr>
              <w:jc w:val="center"/>
              <w:rPr>
                <w:rFonts w:ascii="BIZ UDゴシック" w:eastAsia="BIZ UDゴシック" w:hAnsi="BIZ UDゴシック"/>
              </w:rPr>
            </w:pPr>
          </w:p>
          <w:p w:rsidR="00C50CFD" w:rsidRPr="00C5440D" w:rsidRDefault="00C5440D" w:rsidP="003C7E2B">
            <w:pPr>
              <w:jc w:val="center"/>
              <w:rPr>
                <w:rFonts w:ascii="BIZ UDゴシック" w:eastAsia="BIZ UDゴシック" w:hAnsi="BIZ UDゴシック"/>
                <w:b/>
                <w:sz w:val="24"/>
                <w:bdr w:val="single" w:sz="4" w:space="0" w:color="auto"/>
              </w:rPr>
            </w:pPr>
            <w:r>
              <w:rPr>
                <w:rFonts w:ascii="BIZ UDゴシック" w:eastAsia="BIZ UDゴシック" w:hAnsi="BIZ UDゴシック" w:hint="eastAsia"/>
                <w:b/>
                <w:sz w:val="24"/>
                <w:bdr w:val="single" w:sz="4" w:space="0" w:color="auto"/>
              </w:rPr>
              <w:t>※</w:t>
            </w:r>
            <w:r w:rsidR="00E66D64" w:rsidRPr="00C5440D">
              <w:rPr>
                <w:rFonts w:ascii="BIZ UDゴシック" w:eastAsia="BIZ UDゴシック" w:hAnsi="BIZ UDゴシック" w:hint="eastAsia"/>
                <w:b/>
                <w:sz w:val="24"/>
                <w:bdr w:val="single" w:sz="4" w:space="0" w:color="auto"/>
              </w:rPr>
              <w:t>受付不可</w:t>
            </w:r>
          </w:p>
          <w:p w:rsidR="00E66D64" w:rsidRPr="00727553" w:rsidRDefault="00E66D64" w:rsidP="003C7E2B">
            <w:pPr>
              <w:jc w:val="center"/>
              <w:rPr>
                <w:rFonts w:ascii="BIZ UDゴシック" w:eastAsia="BIZ UDゴシック" w:hAnsi="BIZ UDゴシック"/>
              </w:rPr>
            </w:pPr>
          </w:p>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ただし、当該区域内であっても、区域の指定解除が決定又は将来解除が確実であることが証明できる資料の添付された場合を除く。</w:t>
            </w:r>
          </w:p>
        </w:tc>
      </w:tr>
      <w:tr w:rsidR="00C50CFD" w:rsidRPr="00727553" w:rsidTr="003C7E2B">
        <w:trPr>
          <w:trHeight w:val="1038"/>
        </w:trPr>
        <w:tc>
          <w:tcPr>
            <w:tcW w:w="1985" w:type="dxa"/>
            <w:vMerge/>
            <w:vAlign w:val="center"/>
          </w:tcPr>
          <w:p w:rsidR="00C50CFD" w:rsidRPr="00727553" w:rsidRDefault="00C50CFD" w:rsidP="003C7E2B">
            <w:pPr>
              <w:jc w:val="center"/>
              <w:rPr>
                <w:rFonts w:ascii="BIZ UDゴシック" w:eastAsia="BIZ UDゴシック" w:hAnsi="BIZ UDゴシック"/>
              </w:rPr>
            </w:pPr>
          </w:p>
        </w:tc>
        <w:tc>
          <w:tcPr>
            <w:tcW w:w="3827" w:type="dxa"/>
            <w:vAlign w:val="center"/>
          </w:tcPr>
          <w:p w:rsidR="00C50CFD"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地すべり防止区域（国土交通省所管）</w:t>
            </w:r>
          </w:p>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（国土交通省所管）</w:t>
            </w:r>
          </w:p>
        </w:tc>
        <w:tc>
          <w:tcPr>
            <w:tcW w:w="1160" w:type="dxa"/>
            <w:vAlign w:val="center"/>
          </w:tcPr>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□有</w:t>
            </w:r>
          </w:p>
          <w:p w:rsidR="00C50CFD"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□無</w:t>
            </w:r>
          </w:p>
        </w:tc>
        <w:tc>
          <w:tcPr>
            <w:tcW w:w="2951" w:type="dxa"/>
            <w:vMerge/>
            <w:vAlign w:val="center"/>
          </w:tcPr>
          <w:p w:rsidR="00C50CFD" w:rsidRPr="00727553" w:rsidRDefault="00C50CFD" w:rsidP="003C7E2B">
            <w:pPr>
              <w:jc w:val="center"/>
              <w:rPr>
                <w:rFonts w:ascii="BIZ UDゴシック" w:eastAsia="BIZ UDゴシック" w:hAnsi="BIZ UDゴシック"/>
              </w:rPr>
            </w:pPr>
          </w:p>
        </w:tc>
      </w:tr>
      <w:tr w:rsidR="00C50CFD" w:rsidRPr="00727553" w:rsidTr="003C7E2B">
        <w:trPr>
          <w:trHeight w:val="750"/>
        </w:trPr>
        <w:tc>
          <w:tcPr>
            <w:tcW w:w="1985" w:type="dxa"/>
            <w:vMerge/>
            <w:vAlign w:val="center"/>
          </w:tcPr>
          <w:p w:rsidR="00C50CFD" w:rsidRPr="00727553" w:rsidRDefault="00C50CFD" w:rsidP="003C7E2B">
            <w:pPr>
              <w:jc w:val="center"/>
              <w:rPr>
                <w:rFonts w:ascii="BIZ UDゴシック" w:eastAsia="BIZ UDゴシック" w:hAnsi="BIZ UDゴシック"/>
              </w:rPr>
            </w:pPr>
          </w:p>
        </w:tc>
        <w:tc>
          <w:tcPr>
            <w:tcW w:w="3827" w:type="dxa"/>
            <w:vAlign w:val="center"/>
          </w:tcPr>
          <w:p w:rsidR="00C50CFD"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地すべり防止区域（森林）</w:t>
            </w:r>
          </w:p>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（林野庁所管）</w:t>
            </w:r>
          </w:p>
        </w:tc>
        <w:tc>
          <w:tcPr>
            <w:tcW w:w="1160" w:type="dxa"/>
            <w:vAlign w:val="center"/>
          </w:tcPr>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□有</w:t>
            </w:r>
          </w:p>
          <w:p w:rsidR="00C50CFD"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□無</w:t>
            </w:r>
          </w:p>
        </w:tc>
        <w:tc>
          <w:tcPr>
            <w:tcW w:w="2951" w:type="dxa"/>
            <w:vMerge/>
            <w:vAlign w:val="center"/>
          </w:tcPr>
          <w:p w:rsidR="00C50CFD" w:rsidRPr="00727553" w:rsidRDefault="00C50CFD" w:rsidP="003C7E2B">
            <w:pPr>
              <w:jc w:val="center"/>
              <w:rPr>
                <w:rFonts w:ascii="BIZ UDゴシック" w:eastAsia="BIZ UDゴシック" w:hAnsi="BIZ UDゴシック"/>
              </w:rPr>
            </w:pPr>
          </w:p>
        </w:tc>
      </w:tr>
      <w:tr w:rsidR="00C50CFD" w:rsidRPr="00727553" w:rsidTr="003C7E2B">
        <w:trPr>
          <w:trHeight w:val="625"/>
        </w:trPr>
        <w:tc>
          <w:tcPr>
            <w:tcW w:w="5812" w:type="dxa"/>
            <w:gridSpan w:val="2"/>
            <w:vAlign w:val="center"/>
          </w:tcPr>
          <w:p w:rsidR="00C50CFD" w:rsidRDefault="00F160F1" w:rsidP="003C7E2B">
            <w:pPr>
              <w:jc w:val="center"/>
              <w:rPr>
                <w:rFonts w:ascii="BIZ UDゴシック" w:eastAsia="BIZ UDゴシック" w:hAnsi="BIZ UDゴシック"/>
              </w:rPr>
            </w:pPr>
            <w:r>
              <w:rPr>
                <w:rFonts w:ascii="BIZ UDゴシック" w:eastAsia="BIZ UDゴシック" w:hAnsi="BIZ UDゴシック" w:hint="eastAsia"/>
              </w:rPr>
              <w:t>急傾斜地崩壊危険区域</w:t>
            </w:r>
          </w:p>
          <w:p w:rsidR="00F160F1" w:rsidRPr="00727553" w:rsidRDefault="00F160F1" w:rsidP="003C7E2B">
            <w:pPr>
              <w:jc w:val="center"/>
              <w:rPr>
                <w:rFonts w:ascii="BIZ UDゴシック" w:eastAsia="BIZ UDゴシック" w:hAnsi="BIZ UDゴシック"/>
              </w:rPr>
            </w:pPr>
            <w:r>
              <w:rPr>
                <w:rFonts w:ascii="BIZ UDゴシック" w:eastAsia="BIZ UDゴシック" w:hAnsi="BIZ UDゴシック" w:hint="eastAsia"/>
              </w:rPr>
              <w:t>（急傾斜地の崩壊による災害の防止に関する法律）</w:t>
            </w:r>
          </w:p>
        </w:tc>
        <w:tc>
          <w:tcPr>
            <w:tcW w:w="1160" w:type="dxa"/>
            <w:vAlign w:val="center"/>
          </w:tcPr>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□有</w:t>
            </w:r>
          </w:p>
          <w:p w:rsidR="00C50CFD"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□無</w:t>
            </w:r>
          </w:p>
        </w:tc>
        <w:tc>
          <w:tcPr>
            <w:tcW w:w="2951" w:type="dxa"/>
            <w:vAlign w:val="center"/>
          </w:tcPr>
          <w:p w:rsidR="00C50CFD" w:rsidRPr="00727553" w:rsidRDefault="00C50CFD" w:rsidP="003C7E2B">
            <w:pPr>
              <w:jc w:val="center"/>
              <w:rPr>
                <w:rFonts w:ascii="BIZ UDゴシック" w:eastAsia="BIZ UDゴシック" w:hAnsi="BIZ UDゴシック"/>
              </w:rPr>
            </w:pPr>
          </w:p>
        </w:tc>
      </w:tr>
      <w:tr w:rsidR="00C50CFD" w:rsidRPr="00727553" w:rsidTr="003C7E2B">
        <w:trPr>
          <w:trHeight w:val="679"/>
        </w:trPr>
        <w:tc>
          <w:tcPr>
            <w:tcW w:w="5812" w:type="dxa"/>
            <w:gridSpan w:val="2"/>
            <w:vAlign w:val="center"/>
          </w:tcPr>
          <w:p w:rsidR="00F160F1" w:rsidRDefault="00F160F1" w:rsidP="003C7E2B">
            <w:pPr>
              <w:jc w:val="center"/>
              <w:rPr>
                <w:rFonts w:ascii="BIZ UDゴシック" w:eastAsia="BIZ UDゴシック" w:hAnsi="BIZ UDゴシック"/>
              </w:rPr>
            </w:pPr>
            <w:r>
              <w:rPr>
                <w:rFonts w:ascii="BIZ UDゴシック" w:eastAsia="BIZ UDゴシック" w:hAnsi="BIZ UDゴシック" w:hint="eastAsia"/>
              </w:rPr>
              <w:t>土砂災害特別警戒区域（レッドゾーン）</w:t>
            </w:r>
          </w:p>
          <w:p w:rsidR="00F160F1" w:rsidRPr="00727553" w:rsidRDefault="00F160F1" w:rsidP="003C7E2B">
            <w:pPr>
              <w:jc w:val="center"/>
              <w:rPr>
                <w:rFonts w:ascii="BIZ UDゴシック" w:eastAsia="BIZ UDゴシック" w:hAnsi="BIZ UDゴシック"/>
              </w:rPr>
            </w:pPr>
            <w:r w:rsidRPr="00CF396C">
              <w:rPr>
                <w:rFonts w:ascii="BIZ UDゴシック" w:eastAsia="BIZ UDゴシック" w:hAnsi="BIZ UDゴシック" w:hint="eastAsia"/>
                <w:sz w:val="16"/>
              </w:rPr>
              <w:t>（土砂災害</w:t>
            </w:r>
            <w:r w:rsidR="00CF396C" w:rsidRPr="00CF396C">
              <w:rPr>
                <w:rFonts w:ascii="BIZ UDゴシック" w:eastAsia="BIZ UDゴシック" w:hAnsi="BIZ UDゴシック" w:hint="eastAsia"/>
                <w:sz w:val="16"/>
              </w:rPr>
              <w:t>警戒区域等における土砂災害防止対策の推進に関する法律）</w:t>
            </w:r>
          </w:p>
        </w:tc>
        <w:tc>
          <w:tcPr>
            <w:tcW w:w="1160" w:type="dxa"/>
            <w:vAlign w:val="center"/>
          </w:tcPr>
          <w:p w:rsidR="00E66D64"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□有</w:t>
            </w:r>
          </w:p>
          <w:p w:rsidR="00C50CFD" w:rsidRPr="00727553" w:rsidRDefault="00E66D64" w:rsidP="003C7E2B">
            <w:pPr>
              <w:jc w:val="center"/>
              <w:rPr>
                <w:rFonts w:ascii="BIZ UDゴシック" w:eastAsia="BIZ UDゴシック" w:hAnsi="BIZ UDゴシック"/>
              </w:rPr>
            </w:pPr>
            <w:r w:rsidRPr="00727553">
              <w:rPr>
                <w:rFonts w:ascii="BIZ UDゴシック" w:eastAsia="BIZ UDゴシック" w:hAnsi="BIZ UDゴシック" w:hint="eastAsia"/>
              </w:rPr>
              <w:t>□無</w:t>
            </w:r>
          </w:p>
        </w:tc>
        <w:tc>
          <w:tcPr>
            <w:tcW w:w="2951" w:type="dxa"/>
            <w:vAlign w:val="center"/>
          </w:tcPr>
          <w:p w:rsidR="00C50CFD" w:rsidRPr="00727553" w:rsidRDefault="00C50CFD" w:rsidP="003C7E2B">
            <w:pPr>
              <w:jc w:val="center"/>
              <w:rPr>
                <w:rFonts w:ascii="BIZ UDゴシック" w:eastAsia="BIZ UDゴシック" w:hAnsi="BIZ UDゴシック"/>
              </w:rPr>
            </w:pPr>
          </w:p>
        </w:tc>
      </w:tr>
    </w:tbl>
    <w:p w:rsidR="00CF396C" w:rsidRDefault="002C79A7">
      <w:pPr>
        <w:rPr>
          <w:rFonts w:ascii="BIZ UDゴシック" w:eastAsia="BIZ UDゴシック" w:hAnsi="BIZ UDゴシック"/>
        </w:rPr>
      </w:pPr>
      <w:r>
        <w:rPr>
          <w:rFonts w:ascii="BIZ UDゴシック" w:eastAsia="BIZ UDゴシック" w:hAnsi="BIZ UDゴシック" w:hint="eastAsia"/>
        </w:rPr>
        <w:t>区域の有無は、「マップonしまね」で確認することができます。</w:t>
      </w:r>
    </w:p>
    <w:p w:rsidR="002C79A7" w:rsidRDefault="002C79A7">
      <w:pPr>
        <w:rPr>
          <w:rFonts w:ascii="BIZ UDゴシック" w:eastAsia="BIZ UDゴシック" w:hAnsi="BIZ UDゴシック"/>
        </w:rPr>
      </w:pPr>
      <w:r>
        <w:rPr>
          <w:rFonts w:ascii="BIZ UDゴシック" w:eastAsia="BIZ UDゴシック" w:hAnsi="BIZ UDゴシック" w:hint="eastAsia"/>
        </w:rPr>
        <w:t xml:space="preserve">マップonしまね　　</w:t>
      </w:r>
      <w:hyperlink r:id="rId4" w:history="1">
        <w:r w:rsidRPr="0067702F">
          <w:rPr>
            <w:rStyle w:val="a3"/>
            <w:rFonts w:ascii="BIZ UDゴシック" w:eastAsia="BIZ UDゴシック" w:hAnsi="BIZ UDゴシック"/>
          </w:rPr>
          <w:t>https://web-gis.pref.shimane.lg.jp/shimane/Portal</w:t>
        </w:r>
      </w:hyperlink>
      <w:r>
        <w:rPr>
          <w:rFonts w:ascii="BIZ UDゴシック" w:eastAsia="BIZ UDゴシック" w:hAnsi="BIZ UDゴシック" w:hint="eastAsia"/>
        </w:rPr>
        <w:t xml:space="preserve">　　</w:t>
      </w:r>
    </w:p>
    <w:tbl>
      <w:tblPr>
        <w:tblW w:w="9998"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7280"/>
      </w:tblGrid>
      <w:tr w:rsidR="002C79A7" w:rsidTr="003C7E2B">
        <w:trPr>
          <w:trHeight w:val="339"/>
        </w:trPr>
        <w:tc>
          <w:tcPr>
            <w:tcW w:w="2593" w:type="dxa"/>
            <w:vAlign w:val="center"/>
          </w:tcPr>
          <w:p w:rsidR="002C79A7" w:rsidRDefault="002C79A7" w:rsidP="003C7E2B">
            <w:pPr>
              <w:ind w:left="183"/>
              <w:jc w:val="center"/>
              <w:rPr>
                <w:rFonts w:ascii="BIZ UDゴシック" w:eastAsia="BIZ UDゴシック" w:hAnsi="BIZ UDゴシック"/>
              </w:rPr>
            </w:pPr>
            <w:r>
              <w:rPr>
                <w:rFonts w:ascii="BIZ UDゴシック" w:eastAsia="BIZ UDゴシック" w:hAnsi="BIZ UDゴシック" w:hint="eastAsia"/>
              </w:rPr>
              <w:t>区　域</w:t>
            </w:r>
          </w:p>
        </w:tc>
        <w:tc>
          <w:tcPr>
            <w:tcW w:w="7405" w:type="dxa"/>
            <w:vAlign w:val="center"/>
          </w:tcPr>
          <w:p w:rsidR="002C79A7" w:rsidRDefault="003C7E2B" w:rsidP="003C7E2B">
            <w:pPr>
              <w:ind w:left="183"/>
              <w:jc w:val="center"/>
              <w:rPr>
                <w:rFonts w:ascii="BIZ UDゴシック" w:eastAsia="BIZ UDゴシック" w:hAnsi="BIZ UDゴシック"/>
              </w:rPr>
            </w:pPr>
            <w:r>
              <w:rPr>
                <w:rFonts w:ascii="BIZ UDゴシック" w:eastAsia="BIZ UDゴシック" w:hAnsi="BIZ UDゴシック" w:hint="eastAsia"/>
              </w:rPr>
              <w:t>マップonしまねの検索方法</w:t>
            </w:r>
          </w:p>
        </w:tc>
      </w:tr>
      <w:tr w:rsidR="002C79A7" w:rsidTr="00CE69A4">
        <w:trPr>
          <w:trHeight w:val="298"/>
        </w:trPr>
        <w:tc>
          <w:tcPr>
            <w:tcW w:w="2593" w:type="dxa"/>
            <w:vAlign w:val="center"/>
          </w:tcPr>
          <w:p w:rsidR="002C79A7" w:rsidRPr="002C79A7" w:rsidRDefault="003C7E2B" w:rsidP="00CE69A4">
            <w:pPr>
              <w:rPr>
                <w:rFonts w:ascii="BIZ UDゴシック" w:eastAsia="BIZ UDゴシック" w:hAnsi="BIZ UDゴシック"/>
              </w:rPr>
            </w:pPr>
            <w:r w:rsidRPr="0056794B">
              <w:rPr>
                <w:rFonts w:ascii="BIZ UDゴシック" w:eastAsia="BIZ UDゴシック" w:hAnsi="BIZ UDゴシック" w:hint="eastAsia"/>
                <w:w w:val="80"/>
                <w:kern w:val="0"/>
                <w:fitText w:val="2520" w:id="-1226607103"/>
              </w:rPr>
              <w:t>地すべり防止区域（農村振興局）</w:t>
            </w:r>
          </w:p>
        </w:tc>
        <w:tc>
          <w:tcPr>
            <w:tcW w:w="7405" w:type="dxa"/>
            <w:vAlign w:val="center"/>
          </w:tcPr>
          <w:p w:rsidR="002C79A7" w:rsidRPr="002C79A7" w:rsidRDefault="003C7E2B" w:rsidP="00CE69A4">
            <w:pPr>
              <w:rPr>
                <w:rFonts w:ascii="BIZ UDゴシック" w:eastAsia="BIZ UDゴシック" w:hAnsi="BIZ UDゴシック"/>
              </w:rPr>
            </w:pPr>
            <w:r>
              <w:rPr>
                <w:rFonts w:ascii="BIZ UDゴシック" w:eastAsia="BIZ UDゴシック" w:hAnsi="BIZ UDゴシック" w:hint="eastAsia"/>
              </w:rPr>
              <w:t>マップonしまね→防災→地すべり防止区域（農村振興局）</w:t>
            </w:r>
          </w:p>
        </w:tc>
      </w:tr>
      <w:tr w:rsidR="002C79A7" w:rsidTr="00CE69A4">
        <w:trPr>
          <w:trHeight w:val="312"/>
        </w:trPr>
        <w:tc>
          <w:tcPr>
            <w:tcW w:w="2593" w:type="dxa"/>
            <w:vAlign w:val="center"/>
          </w:tcPr>
          <w:p w:rsidR="002C79A7" w:rsidRPr="002C79A7" w:rsidRDefault="003C7E2B" w:rsidP="00CE69A4">
            <w:pPr>
              <w:rPr>
                <w:rFonts w:ascii="BIZ UDゴシック" w:eastAsia="BIZ UDゴシック" w:hAnsi="BIZ UDゴシック"/>
              </w:rPr>
            </w:pPr>
            <w:r w:rsidRPr="007E4557">
              <w:rPr>
                <w:rFonts w:ascii="BIZ UDゴシック" w:eastAsia="BIZ UDゴシック" w:hAnsi="BIZ UDゴシック" w:hint="eastAsia"/>
                <w:spacing w:val="2"/>
                <w:w w:val="70"/>
                <w:kern w:val="0"/>
                <w:fitText w:val="2520" w:id="-1226607102"/>
              </w:rPr>
              <w:t>地すべり防止区域（国土交通省所管</w:t>
            </w:r>
            <w:r w:rsidRPr="007E4557">
              <w:rPr>
                <w:rFonts w:ascii="BIZ UDゴシック" w:eastAsia="BIZ UDゴシック" w:hAnsi="BIZ UDゴシック" w:hint="eastAsia"/>
                <w:spacing w:val="-13"/>
                <w:w w:val="70"/>
                <w:kern w:val="0"/>
                <w:fitText w:val="2520" w:id="-1226607102"/>
              </w:rPr>
              <w:t>）</w:t>
            </w:r>
          </w:p>
        </w:tc>
        <w:tc>
          <w:tcPr>
            <w:tcW w:w="7405" w:type="dxa"/>
            <w:vAlign w:val="center"/>
          </w:tcPr>
          <w:p w:rsidR="002C79A7" w:rsidRPr="002C79A7" w:rsidRDefault="003C7E2B" w:rsidP="00CE69A4">
            <w:pPr>
              <w:rPr>
                <w:rFonts w:ascii="BIZ UDゴシック" w:eastAsia="BIZ UDゴシック" w:hAnsi="BIZ UDゴシック"/>
              </w:rPr>
            </w:pPr>
            <w:r>
              <w:rPr>
                <w:rFonts w:ascii="BIZ UDゴシック" w:eastAsia="BIZ UDゴシック" w:hAnsi="BIZ UDゴシック" w:hint="eastAsia"/>
              </w:rPr>
              <w:t>マップonしまね→防災→地すべり防止区域（国土交通省所管）</w:t>
            </w:r>
          </w:p>
        </w:tc>
      </w:tr>
      <w:tr w:rsidR="002C79A7" w:rsidTr="00CE69A4">
        <w:trPr>
          <w:trHeight w:val="326"/>
        </w:trPr>
        <w:tc>
          <w:tcPr>
            <w:tcW w:w="2593" w:type="dxa"/>
            <w:vAlign w:val="center"/>
          </w:tcPr>
          <w:p w:rsidR="002C79A7" w:rsidRDefault="003C7E2B" w:rsidP="00CE69A4">
            <w:pPr>
              <w:rPr>
                <w:rFonts w:ascii="BIZ UDゴシック" w:eastAsia="BIZ UDゴシック" w:hAnsi="BIZ UDゴシック"/>
              </w:rPr>
            </w:pPr>
            <w:r w:rsidRPr="004D7843">
              <w:rPr>
                <w:rFonts w:ascii="BIZ UDゴシック" w:eastAsia="BIZ UDゴシック" w:hAnsi="BIZ UDゴシック" w:hint="eastAsia"/>
                <w:kern w:val="0"/>
                <w:fitText w:val="2520" w:id="-1226607101"/>
              </w:rPr>
              <w:t>地すべり防止区域（森林）</w:t>
            </w:r>
          </w:p>
        </w:tc>
        <w:tc>
          <w:tcPr>
            <w:tcW w:w="7405" w:type="dxa"/>
            <w:vAlign w:val="center"/>
          </w:tcPr>
          <w:p w:rsidR="002C79A7" w:rsidRDefault="003C7E2B" w:rsidP="00CE69A4">
            <w:pPr>
              <w:rPr>
                <w:rFonts w:ascii="BIZ UDゴシック" w:eastAsia="BIZ UDゴシック" w:hAnsi="BIZ UDゴシック"/>
              </w:rPr>
            </w:pPr>
            <w:r>
              <w:rPr>
                <w:rFonts w:ascii="BIZ UDゴシック" w:eastAsia="BIZ UDゴシック" w:hAnsi="BIZ UDゴシック" w:hint="eastAsia"/>
              </w:rPr>
              <w:t>マップonしまね→森林・鳥獣・農林水産業→地すべり防止区域（森林）</w:t>
            </w:r>
          </w:p>
        </w:tc>
      </w:tr>
      <w:tr w:rsidR="002C79A7" w:rsidTr="00CE69A4">
        <w:trPr>
          <w:trHeight w:val="366"/>
        </w:trPr>
        <w:tc>
          <w:tcPr>
            <w:tcW w:w="2593" w:type="dxa"/>
            <w:vAlign w:val="center"/>
          </w:tcPr>
          <w:p w:rsidR="002C79A7" w:rsidRDefault="003C7E2B" w:rsidP="003C7E2B">
            <w:pPr>
              <w:rPr>
                <w:rFonts w:ascii="BIZ UDゴシック" w:eastAsia="BIZ UDゴシック" w:hAnsi="BIZ UDゴシック"/>
              </w:rPr>
            </w:pPr>
            <w:r>
              <w:rPr>
                <w:rFonts w:ascii="BIZ UDゴシック" w:eastAsia="BIZ UDゴシック" w:hAnsi="BIZ UDゴシック" w:hint="eastAsia"/>
              </w:rPr>
              <w:t>急傾斜地崩壊危険区域</w:t>
            </w:r>
          </w:p>
        </w:tc>
        <w:tc>
          <w:tcPr>
            <w:tcW w:w="7405" w:type="dxa"/>
            <w:vAlign w:val="center"/>
          </w:tcPr>
          <w:p w:rsidR="002C79A7" w:rsidRDefault="003C7E2B" w:rsidP="00CE69A4">
            <w:pPr>
              <w:rPr>
                <w:rFonts w:ascii="BIZ UDゴシック" w:eastAsia="BIZ UDゴシック" w:hAnsi="BIZ UDゴシック"/>
              </w:rPr>
            </w:pPr>
            <w:r>
              <w:rPr>
                <w:rFonts w:ascii="BIZ UDゴシック" w:eastAsia="BIZ UDゴシック" w:hAnsi="BIZ UDゴシック" w:hint="eastAsia"/>
              </w:rPr>
              <w:t>マップonしまね→防災→急傾斜地崩壊危険区域</w:t>
            </w:r>
          </w:p>
        </w:tc>
      </w:tr>
      <w:tr w:rsidR="002C79A7" w:rsidTr="00CE69A4">
        <w:trPr>
          <w:trHeight w:val="992"/>
        </w:trPr>
        <w:tc>
          <w:tcPr>
            <w:tcW w:w="2593" w:type="dxa"/>
            <w:vAlign w:val="center"/>
          </w:tcPr>
          <w:p w:rsidR="003C7E2B" w:rsidRDefault="003C7E2B" w:rsidP="003C7E2B">
            <w:pPr>
              <w:rPr>
                <w:rFonts w:ascii="BIZ UDゴシック" w:eastAsia="BIZ UDゴシック" w:hAnsi="BIZ UDゴシック"/>
              </w:rPr>
            </w:pPr>
            <w:r>
              <w:rPr>
                <w:rFonts w:ascii="BIZ UDゴシック" w:eastAsia="BIZ UDゴシック" w:hAnsi="BIZ UDゴシック" w:hint="eastAsia"/>
              </w:rPr>
              <w:t>土砂災害特別警戒区域</w:t>
            </w:r>
          </w:p>
          <w:p w:rsidR="002C79A7" w:rsidRDefault="003C7E2B" w:rsidP="003C7E2B">
            <w:pPr>
              <w:rPr>
                <w:rFonts w:ascii="BIZ UDゴシック" w:eastAsia="BIZ UDゴシック" w:hAnsi="BIZ UDゴシック"/>
              </w:rPr>
            </w:pPr>
            <w:r>
              <w:rPr>
                <w:rFonts w:ascii="BIZ UDゴシック" w:eastAsia="BIZ UDゴシック" w:hAnsi="BIZ UDゴシック" w:hint="eastAsia"/>
              </w:rPr>
              <w:t>（レッドゾーン）</w:t>
            </w:r>
          </w:p>
        </w:tc>
        <w:tc>
          <w:tcPr>
            <w:tcW w:w="7405" w:type="dxa"/>
            <w:vAlign w:val="center"/>
          </w:tcPr>
          <w:p w:rsidR="003C7E2B" w:rsidRDefault="003C7E2B" w:rsidP="00CE69A4">
            <w:pPr>
              <w:rPr>
                <w:rFonts w:ascii="BIZ UDゴシック" w:eastAsia="BIZ UDゴシック" w:hAnsi="BIZ UDゴシック"/>
              </w:rPr>
            </w:pPr>
            <w:r>
              <w:rPr>
                <w:rFonts w:ascii="BIZ UDゴシック" w:eastAsia="BIZ UDゴシック" w:hAnsi="BIZ UDゴシック" w:hint="eastAsia"/>
              </w:rPr>
              <w:t>以下のいずれかの方法</w:t>
            </w:r>
          </w:p>
          <w:p w:rsidR="002C79A7" w:rsidRDefault="003C7E2B" w:rsidP="00CE69A4">
            <w:pPr>
              <w:rPr>
                <w:rFonts w:ascii="BIZ UDゴシック" w:eastAsia="BIZ UDゴシック" w:hAnsi="BIZ UDゴシック"/>
              </w:rPr>
            </w:pPr>
            <w:r>
              <w:rPr>
                <w:rFonts w:ascii="BIZ UDゴシック" w:eastAsia="BIZ UDゴシック" w:hAnsi="BIZ UDゴシック" w:hint="eastAsia"/>
              </w:rPr>
              <w:t>「マップonしまね→防災→土砂災害警戒区域／土砂災害特別警戒区域」</w:t>
            </w:r>
          </w:p>
          <w:p w:rsidR="003C7E2B" w:rsidRDefault="003C7E2B" w:rsidP="00CE69A4">
            <w:pPr>
              <w:rPr>
                <w:rFonts w:ascii="BIZ UDゴシック" w:eastAsia="BIZ UDゴシック" w:hAnsi="BIZ UDゴシック"/>
              </w:rPr>
            </w:pPr>
            <w:r>
              <w:rPr>
                <w:rFonts w:ascii="BIZ UDゴシック" w:eastAsia="BIZ UDゴシック" w:hAnsi="BIZ UDゴシック" w:hint="eastAsia"/>
              </w:rPr>
              <w:t>「マップonしまね→防災→土砂災害特別警戒区域（急傾斜地）」</w:t>
            </w:r>
          </w:p>
          <w:p w:rsidR="003C7E2B" w:rsidRPr="003C7E2B" w:rsidRDefault="003C7E2B" w:rsidP="00CE69A4">
            <w:pPr>
              <w:rPr>
                <w:rFonts w:ascii="BIZ UDゴシック" w:eastAsia="BIZ UDゴシック" w:hAnsi="BIZ UDゴシック"/>
              </w:rPr>
            </w:pPr>
            <w:r>
              <w:rPr>
                <w:rFonts w:ascii="BIZ UDゴシック" w:eastAsia="BIZ UDゴシック" w:hAnsi="BIZ UDゴシック" w:hint="eastAsia"/>
              </w:rPr>
              <w:t>「マップonしまね→防災→土砂災害特別警戒区域（土石流）」</w:t>
            </w:r>
          </w:p>
        </w:tc>
      </w:tr>
    </w:tbl>
    <w:p w:rsidR="00CE69A4" w:rsidRDefault="00CE69A4">
      <w:pPr>
        <w:rPr>
          <w:rFonts w:ascii="BIZ UDゴシック" w:eastAsia="BIZ UDゴシック" w:hAnsi="BIZ UDゴシック"/>
        </w:rPr>
      </w:pPr>
    </w:p>
    <w:p w:rsidR="0056794B" w:rsidRDefault="0056794B">
      <w:pPr>
        <w:rPr>
          <w:rFonts w:ascii="BIZ UDゴシック" w:eastAsia="BIZ UDゴシック" w:hAnsi="BIZ UDゴシック"/>
        </w:rPr>
      </w:pPr>
      <w:r>
        <w:rPr>
          <w:rFonts w:ascii="BIZ UDゴシック" w:eastAsia="BIZ UDゴシック" w:hAnsi="BIZ UDゴシック" w:hint="eastAsia"/>
        </w:rPr>
        <w:t>区域に関する問い合わせ先</w:t>
      </w: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3709"/>
        <w:gridCol w:w="3355"/>
      </w:tblGrid>
      <w:tr w:rsidR="0056794B" w:rsidTr="004F195B">
        <w:trPr>
          <w:trHeight w:val="258"/>
        </w:trPr>
        <w:tc>
          <w:tcPr>
            <w:tcW w:w="2866" w:type="dxa"/>
            <w:vAlign w:val="center"/>
          </w:tcPr>
          <w:p w:rsidR="0056794B" w:rsidRDefault="0056794B" w:rsidP="0056794B">
            <w:pPr>
              <w:ind w:left="183"/>
              <w:jc w:val="center"/>
              <w:rPr>
                <w:rFonts w:ascii="BIZ UDゴシック" w:eastAsia="BIZ UDゴシック" w:hAnsi="BIZ UDゴシック"/>
              </w:rPr>
            </w:pPr>
            <w:r>
              <w:rPr>
                <w:rFonts w:ascii="BIZ UDゴシック" w:eastAsia="BIZ UDゴシック" w:hAnsi="BIZ UDゴシック" w:hint="eastAsia"/>
              </w:rPr>
              <w:t>区　域</w:t>
            </w:r>
          </w:p>
        </w:tc>
        <w:tc>
          <w:tcPr>
            <w:tcW w:w="3709" w:type="dxa"/>
            <w:vAlign w:val="center"/>
          </w:tcPr>
          <w:p w:rsidR="0056794B" w:rsidRDefault="0056794B" w:rsidP="0056794B">
            <w:pPr>
              <w:ind w:left="183"/>
              <w:jc w:val="center"/>
              <w:rPr>
                <w:rFonts w:ascii="BIZ UDゴシック" w:eastAsia="BIZ UDゴシック" w:hAnsi="BIZ UDゴシック"/>
              </w:rPr>
            </w:pPr>
            <w:r>
              <w:rPr>
                <w:rFonts w:ascii="BIZ UDゴシック" w:eastAsia="BIZ UDゴシック" w:hAnsi="BIZ UDゴシック" w:hint="eastAsia"/>
              </w:rPr>
              <w:t>島根県庁</w:t>
            </w:r>
          </w:p>
        </w:tc>
        <w:tc>
          <w:tcPr>
            <w:tcW w:w="3355" w:type="dxa"/>
            <w:vAlign w:val="center"/>
          </w:tcPr>
          <w:p w:rsidR="0056794B" w:rsidRDefault="0056794B" w:rsidP="0056794B">
            <w:pPr>
              <w:ind w:left="183"/>
              <w:jc w:val="center"/>
              <w:rPr>
                <w:rFonts w:ascii="BIZ UDゴシック" w:eastAsia="BIZ UDゴシック" w:hAnsi="BIZ UDゴシック"/>
              </w:rPr>
            </w:pPr>
            <w:r>
              <w:rPr>
                <w:rFonts w:ascii="BIZ UDゴシック" w:eastAsia="BIZ UDゴシック" w:hAnsi="BIZ UDゴシック" w:hint="eastAsia"/>
              </w:rPr>
              <w:t>島根県雲南県土整備事務所</w:t>
            </w:r>
          </w:p>
        </w:tc>
      </w:tr>
      <w:tr w:rsidR="00906CDE" w:rsidTr="00906CDE">
        <w:trPr>
          <w:trHeight w:val="142"/>
        </w:trPr>
        <w:tc>
          <w:tcPr>
            <w:tcW w:w="2866" w:type="dxa"/>
            <w:vAlign w:val="center"/>
          </w:tcPr>
          <w:p w:rsidR="00906CDE" w:rsidRPr="002C79A7" w:rsidRDefault="00906CDE" w:rsidP="0056794B">
            <w:pPr>
              <w:rPr>
                <w:rFonts w:ascii="BIZ UDゴシック" w:eastAsia="BIZ UDゴシック" w:hAnsi="BIZ UDゴシック"/>
              </w:rPr>
            </w:pPr>
            <w:r w:rsidRPr="0027442E">
              <w:rPr>
                <w:rFonts w:ascii="BIZ UDゴシック" w:eastAsia="BIZ UDゴシック" w:hAnsi="BIZ UDゴシック" w:hint="eastAsia"/>
                <w:w w:val="80"/>
                <w:kern w:val="0"/>
                <w:fitText w:val="2520" w:id="-1226607103"/>
              </w:rPr>
              <w:t>地すべり防止区域（農村振興局）</w:t>
            </w:r>
          </w:p>
        </w:tc>
        <w:tc>
          <w:tcPr>
            <w:tcW w:w="3709" w:type="dxa"/>
            <w:vAlign w:val="center"/>
          </w:tcPr>
          <w:p w:rsidR="00906CDE" w:rsidRPr="002C79A7" w:rsidRDefault="00906CDE" w:rsidP="0056794B">
            <w:pPr>
              <w:rPr>
                <w:rFonts w:ascii="BIZ UDゴシック" w:eastAsia="BIZ UDゴシック" w:hAnsi="BIZ UDゴシック"/>
              </w:rPr>
            </w:pPr>
            <w:r>
              <w:rPr>
                <w:rFonts w:ascii="BIZ UDゴシック" w:eastAsia="BIZ UDゴシック" w:hAnsi="BIZ UDゴシック" w:hint="eastAsia"/>
              </w:rPr>
              <w:t>農地整備課　電話0852-22-5150</w:t>
            </w:r>
          </w:p>
        </w:tc>
        <w:tc>
          <w:tcPr>
            <w:tcW w:w="3355" w:type="dxa"/>
            <w:vMerge w:val="restart"/>
            <w:vAlign w:val="center"/>
          </w:tcPr>
          <w:p w:rsidR="00906CDE" w:rsidRDefault="00C072D5" w:rsidP="00906CDE">
            <w:pPr>
              <w:rPr>
                <w:rFonts w:ascii="BIZ UDゴシック" w:eastAsia="BIZ UDゴシック" w:hAnsi="BIZ UDゴシック"/>
              </w:rPr>
            </w:pPr>
            <w:r>
              <w:rPr>
                <w:rFonts w:ascii="BIZ UDゴシック" w:eastAsia="BIZ UDゴシック" w:hAnsi="BIZ UDゴシック" w:hint="eastAsia"/>
              </w:rPr>
              <w:t>管理課　電話　0854-42-9524</w:t>
            </w:r>
          </w:p>
        </w:tc>
      </w:tr>
      <w:tr w:rsidR="00906CDE" w:rsidTr="00F72C98">
        <w:trPr>
          <w:trHeight w:val="204"/>
        </w:trPr>
        <w:tc>
          <w:tcPr>
            <w:tcW w:w="2866" w:type="dxa"/>
            <w:vAlign w:val="center"/>
          </w:tcPr>
          <w:p w:rsidR="00906CDE" w:rsidRPr="002C79A7" w:rsidRDefault="00906CDE" w:rsidP="0056794B">
            <w:pPr>
              <w:rPr>
                <w:rFonts w:ascii="BIZ UDゴシック" w:eastAsia="BIZ UDゴシック" w:hAnsi="BIZ UDゴシック"/>
              </w:rPr>
            </w:pPr>
            <w:r w:rsidRPr="007E4557">
              <w:rPr>
                <w:rFonts w:ascii="BIZ UDゴシック" w:eastAsia="BIZ UDゴシック" w:hAnsi="BIZ UDゴシック" w:hint="eastAsia"/>
                <w:spacing w:val="2"/>
                <w:w w:val="70"/>
                <w:kern w:val="0"/>
                <w:fitText w:val="2520" w:id="-1226607102"/>
              </w:rPr>
              <w:t>地すべり防止区域（国土交通省所管</w:t>
            </w:r>
            <w:r w:rsidRPr="007E4557">
              <w:rPr>
                <w:rFonts w:ascii="BIZ UDゴシック" w:eastAsia="BIZ UDゴシック" w:hAnsi="BIZ UDゴシック" w:hint="eastAsia"/>
                <w:spacing w:val="-13"/>
                <w:w w:val="70"/>
                <w:kern w:val="0"/>
                <w:fitText w:val="2520" w:id="-1226607102"/>
              </w:rPr>
              <w:t>）</w:t>
            </w:r>
          </w:p>
        </w:tc>
        <w:tc>
          <w:tcPr>
            <w:tcW w:w="3709" w:type="dxa"/>
            <w:vAlign w:val="center"/>
          </w:tcPr>
          <w:p w:rsidR="00906CDE" w:rsidRPr="002C79A7" w:rsidRDefault="00906CDE" w:rsidP="0056794B">
            <w:pPr>
              <w:rPr>
                <w:rFonts w:ascii="BIZ UDゴシック" w:eastAsia="BIZ UDゴシック" w:hAnsi="BIZ UDゴシック"/>
              </w:rPr>
            </w:pPr>
            <w:r>
              <w:rPr>
                <w:rFonts w:ascii="BIZ UDゴシック" w:eastAsia="BIZ UDゴシック" w:hAnsi="BIZ UDゴシック" w:hint="eastAsia"/>
              </w:rPr>
              <w:t>砂防課　　　電話</w:t>
            </w:r>
            <w:r w:rsidR="007E4557">
              <w:rPr>
                <w:rFonts w:ascii="BIZ UDゴシック" w:eastAsia="BIZ UDゴシック" w:hAnsi="BIZ UDゴシック" w:hint="eastAsia"/>
              </w:rPr>
              <w:t>0852-22-</w:t>
            </w:r>
            <w:r w:rsidR="007E4557">
              <w:rPr>
                <w:rFonts w:ascii="BIZ UDゴシック" w:eastAsia="BIZ UDゴシック" w:hAnsi="BIZ UDゴシック"/>
              </w:rPr>
              <w:t>5</w:t>
            </w:r>
            <w:bookmarkStart w:id="0" w:name="_GoBack"/>
            <w:bookmarkEnd w:id="0"/>
            <w:r>
              <w:rPr>
                <w:rFonts w:ascii="BIZ UDゴシック" w:eastAsia="BIZ UDゴシック" w:hAnsi="BIZ UDゴシック" w:hint="eastAsia"/>
              </w:rPr>
              <w:t>382</w:t>
            </w:r>
          </w:p>
        </w:tc>
        <w:tc>
          <w:tcPr>
            <w:tcW w:w="3355" w:type="dxa"/>
            <w:vMerge/>
          </w:tcPr>
          <w:p w:rsidR="00906CDE" w:rsidRDefault="00906CDE" w:rsidP="0056794B">
            <w:pPr>
              <w:rPr>
                <w:rFonts w:ascii="BIZ UDゴシック" w:eastAsia="BIZ UDゴシック" w:hAnsi="BIZ UDゴシック"/>
              </w:rPr>
            </w:pPr>
          </w:p>
        </w:tc>
      </w:tr>
      <w:tr w:rsidR="00906CDE" w:rsidTr="00F72C98">
        <w:trPr>
          <w:trHeight w:val="135"/>
        </w:trPr>
        <w:tc>
          <w:tcPr>
            <w:tcW w:w="2866" w:type="dxa"/>
            <w:vAlign w:val="center"/>
          </w:tcPr>
          <w:p w:rsidR="00906CDE" w:rsidRDefault="00906CDE" w:rsidP="0056794B">
            <w:pPr>
              <w:rPr>
                <w:rFonts w:ascii="BIZ UDゴシック" w:eastAsia="BIZ UDゴシック" w:hAnsi="BIZ UDゴシック"/>
              </w:rPr>
            </w:pPr>
            <w:r w:rsidRPr="004D7843">
              <w:rPr>
                <w:rFonts w:ascii="BIZ UDゴシック" w:eastAsia="BIZ UDゴシック" w:hAnsi="BIZ UDゴシック" w:hint="eastAsia"/>
                <w:kern w:val="0"/>
                <w:fitText w:val="2520" w:id="-1226607101"/>
              </w:rPr>
              <w:t>地すべり防止区域（森林）</w:t>
            </w:r>
          </w:p>
        </w:tc>
        <w:tc>
          <w:tcPr>
            <w:tcW w:w="3709" w:type="dxa"/>
            <w:vAlign w:val="center"/>
          </w:tcPr>
          <w:p w:rsidR="00906CDE" w:rsidRDefault="00906CDE" w:rsidP="0056794B">
            <w:pPr>
              <w:rPr>
                <w:rFonts w:ascii="BIZ UDゴシック" w:eastAsia="BIZ UDゴシック" w:hAnsi="BIZ UDゴシック"/>
              </w:rPr>
            </w:pPr>
            <w:r>
              <w:rPr>
                <w:rFonts w:ascii="BIZ UDゴシック" w:eastAsia="BIZ UDゴシック" w:hAnsi="BIZ UDゴシック" w:hint="eastAsia"/>
              </w:rPr>
              <w:t>森林整備課　電話0852-22-5172</w:t>
            </w:r>
          </w:p>
        </w:tc>
        <w:tc>
          <w:tcPr>
            <w:tcW w:w="3355" w:type="dxa"/>
            <w:vMerge/>
          </w:tcPr>
          <w:p w:rsidR="00906CDE" w:rsidRDefault="00906CDE" w:rsidP="0056794B">
            <w:pPr>
              <w:rPr>
                <w:rFonts w:ascii="BIZ UDゴシック" w:eastAsia="BIZ UDゴシック" w:hAnsi="BIZ UDゴシック"/>
              </w:rPr>
            </w:pPr>
          </w:p>
        </w:tc>
      </w:tr>
      <w:tr w:rsidR="00906CDE" w:rsidTr="00F72C98">
        <w:trPr>
          <w:trHeight w:val="217"/>
        </w:trPr>
        <w:tc>
          <w:tcPr>
            <w:tcW w:w="2866" w:type="dxa"/>
            <w:vAlign w:val="center"/>
          </w:tcPr>
          <w:p w:rsidR="00906CDE" w:rsidRDefault="00906CDE" w:rsidP="0056794B">
            <w:pPr>
              <w:rPr>
                <w:rFonts w:ascii="BIZ UDゴシック" w:eastAsia="BIZ UDゴシック" w:hAnsi="BIZ UDゴシック"/>
              </w:rPr>
            </w:pPr>
            <w:r>
              <w:rPr>
                <w:rFonts w:ascii="BIZ UDゴシック" w:eastAsia="BIZ UDゴシック" w:hAnsi="BIZ UDゴシック" w:hint="eastAsia"/>
              </w:rPr>
              <w:t>急傾斜地崩壊危険区域</w:t>
            </w:r>
          </w:p>
        </w:tc>
        <w:tc>
          <w:tcPr>
            <w:tcW w:w="3709" w:type="dxa"/>
            <w:vAlign w:val="center"/>
          </w:tcPr>
          <w:p w:rsidR="00906CDE" w:rsidRDefault="00906CDE" w:rsidP="0056794B">
            <w:pPr>
              <w:rPr>
                <w:rFonts w:ascii="BIZ UDゴシック" w:eastAsia="BIZ UDゴシック" w:hAnsi="BIZ UDゴシック"/>
              </w:rPr>
            </w:pPr>
            <w:r>
              <w:rPr>
                <w:rFonts w:ascii="BIZ UDゴシック" w:eastAsia="BIZ UDゴシック" w:hAnsi="BIZ UDゴシック" w:hint="eastAsia"/>
              </w:rPr>
              <w:t>砂防課　　　電話0852-22</w:t>
            </w:r>
            <w:r>
              <w:rPr>
                <w:rFonts w:ascii="BIZ UDゴシック" w:eastAsia="BIZ UDゴシック" w:hAnsi="BIZ UDゴシック"/>
              </w:rPr>
              <w:t>-</w:t>
            </w:r>
            <w:r>
              <w:rPr>
                <w:rFonts w:ascii="BIZ UDゴシック" w:eastAsia="BIZ UDゴシック" w:hAnsi="BIZ UDゴシック" w:hint="eastAsia"/>
              </w:rPr>
              <w:t>5382</w:t>
            </w:r>
          </w:p>
        </w:tc>
        <w:tc>
          <w:tcPr>
            <w:tcW w:w="3355" w:type="dxa"/>
            <w:vMerge/>
          </w:tcPr>
          <w:p w:rsidR="00906CDE" w:rsidRDefault="00906CDE" w:rsidP="0056794B">
            <w:pPr>
              <w:rPr>
                <w:rFonts w:ascii="BIZ UDゴシック" w:eastAsia="BIZ UDゴシック" w:hAnsi="BIZ UDゴシック"/>
              </w:rPr>
            </w:pPr>
          </w:p>
        </w:tc>
      </w:tr>
      <w:tr w:rsidR="00906CDE" w:rsidTr="00F72C98">
        <w:trPr>
          <w:trHeight w:val="435"/>
        </w:trPr>
        <w:tc>
          <w:tcPr>
            <w:tcW w:w="2866" w:type="dxa"/>
            <w:vAlign w:val="center"/>
          </w:tcPr>
          <w:p w:rsidR="00906CDE" w:rsidRDefault="00906CDE" w:rsidP="0056794B">
            <w:pPr>
              <w:rPr>
                <w:rFonts w:ascii="BIZ UDゴシック" w:eastAsia="BIZ UDゴシック" w:hAnsi="BIZ UDゴシック"/>
              </w:rPr>
            </w:pPr>
            <w:r>
              <w:rPr>
                <w:rFonts w:ascii="BIZ UDゴシック" w:eastAsia="BIZ UDゴシック" w:hAnsi="BIZ UDゴシック" w:hint="eastAsia"/>
              </w:rPr>
              <w:t>土砂災害特別警戒区域</w:t>
            </w:r>
          </w:p>
          <w:p w:rsidR="00906CDE" w:rsidRDefault="00906CDE" w:rsidP="0056794B">
            <w:pPr>
              <w:rPr>
                <w:rFonts w:ascii="BIZ UDゴシック" w:eastAsia="BIZ UDゴシック" w:hAnsi="BIZ UDゴシック"/>
              </w:rPr>
            </w:pPr>
            <w:r>
              <w:rPr>
                <w:rFonts w:ascii="BIZ UDゴシック" w:eastAsia="BIZ UDゴシック" w:hAnsi="BIZ UDゴシック" w:hint="eastAsia"/>
              </w:rPr>
              <w:t>（レッドゾーン）</w:t>
            </w:r>
          </w:p>
        </w:tc>
        <w:tc>
          <w:tcPr>
            <w:tcW w:w="3709" w:type="dxa"/>
            <w:vAlign w:val="center"/>
          </w:tcPr>
          <w:p w:rsidR="00906CDE" w:rsidRPr="003C7E2B" w:rsidRDefault="00906CDE" w:rsidP="0056794B">
            <w:pPr>
              <w:rPr>
                <w:rFonts w:ascii="BIZ UDゴシック" w:eastAsia="BIZ UDゴシック" w:hAnsi="BIZ UDゴシック"/>
              </w:rPr>
            </w:pPr>
            <w:r>
              <w:rPr>
                <w:rFonts w:ascii="BIZ UDゴシック" w:eastAsia="BIZ UDゴシック" w:hAnsi="BIZ UDゴシック" w:hint="eastAsia"/>
              </w:rPr>
              <w:t>砂防課　　　電話0852-22-6785</w:t>
            </w:r>
          </w:p>
        </w:tc>
        <w:tc>
          <w:tcPr>
            <w:tcW w:w="3355" w:type="dxa"/>
            <w:vMerge/>
          </w:tcPr>
          <w:p w:rsidR="00906CDE" w:rsidRDefault="00906CDE" w:rsidP="0056794B">
            <w:pPr>
              <w:rPr>
                <w:rFonts w:ascii="BIZ UDゴシック" w:eastAsia="BIZ UDゴシック" w:hAnsi="BIZ UDゴシック"/>
              </w:rPr>
            </w:pPr>
          </w:p>
        </w:tc>
      </w:tr>
    </w:tbl>
    <w:p w:rsidR="00CF396C" w:rsidRPr="00727553" w:rsidRDefault="00CF396C" w:rsidP="001B0BAD">
      <w:pPr>
        <w:rPr>
          <w:rFonts w:ascii="BIZ UDゴシック" w:eastAsia="BIZ UDゴシック" w:hAnsi="BIZ UDゴシック"/>
        </w:rPr>
      </w:pPr>
    </w:p>
    <w:sectPr w:rsidR="00CF396C" w:rsidRPr="00727553" w:rsidSect="001B0BAD">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18"/>
    <w:rsid w:val="000164CE"/>
    <w:rsid w:val="001B0BAD"/>
    <w:rsid w:val="00221888"/>
    <w:rsid w:val="00277D79"/>
    <w:rsid w:val="00297C62"/>
    <w:rsid w:val="002C79A7"/>
    <w:rsid w:val="00362718"/>
    <w:rsid w:val="003C7E2B"/>
    <w:rsid w:val="0047741E"/>
    <w:rsid w:val="004D7843"/>
    <w:rsid w:val="0056794B"/>
    <w:rsid w:val="00727553"/>
    <w:rsid w:val="007E4557"/>
    <w:rsid w:val="00877787"/>
    <w:rsid w:val="00890857"/>
    <w:rsid w:val="00906CDE"/>
    <w:rsid w:val="00BD5F30"/>
    <w:rsid w:val="00C072D5"/>
    <w:rsid w:val="00C50CFD"/>
    <w:rsid w:val="00C5440D"/>
    <w:rsid w:val="00CE69A4"/>
    <w:rsid w:val="00CF396C"/>
    <w:rsid w:val="00E66D64"/>
    <w:rsid w:val="00F1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A054C9"/>
  <w15:chartTrackingRefBased/>
  <w15:docId w15:val="{2715E207-1FAA-4A7D-8A2A-CA55DBFB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9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gis.pref.shimane.lg.jp/shimane/Port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14</cp:revision>
  <dcterms:created xsi:type="dcterms:W3CDTF">2023-06-22T07:30:00Z</dcterms:created>
  <dcterms:modified xsi:type="dcterms:W3CDTF">2023-06-28T05:34:00Z</dcterms:modified>
</cp:coreProperties>
</file>