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86F" w:rsidRPr="00BF286F" w:rsidRDefault="00BF286F" w:rsidP="00BF286F">
      <w:pPr>
        <w:rPr>
          <w:rFonts w:ascii="ＭＳ 明朝" w:hint="eastAsia"/>
          <w:szCs w:val="21"/>
        </w:rPr>
      </w:pPr>
      <w:bookmarkStart w:id="0" w:name="_GoBack"/>
      <w:bookmarkEnd w:id="0"/>
      <w:r>
        <w:rPr>
          <w:rFonts w:ascii="ＭＳ 明朝" w:hAnsi="ＭＳ 明朝" w:hint="eastAsia"/>
          <w:szCs w:val="21"/>
        </w:rPr>
        <w:t>様式第１号別紙</w:t>
      </w:r>
      <w:r>
        <w:rPr>
          <w:rFonts w:ascii="ＭＳ 明朝" w:hAnsi="ＭＳ 明朝" w:hint="eastAsia"/>
          <w:szCs w:val="21"/>
        </w:rPr>
        <w:t>（第４</w:t>
      </w:r>
      <w:r w:rsidRPr="00356CC1">
        <w:rPr>
          <w:rFonts w:ascii="ＭＳ 明朝" w:hAnsi="ＭＳ 明朝" w:hint="eastAsia"/>
          <w:szCs w:val="21"/>
        </w:rPr>
        <w:t>条関係）</w:t>
      </w:r>
    </w:p>
    <w:p w:rsidR="00A86146" w:rsidRPr="00094F71" w:rsidRDefault="00586712" w:rsidP="00F27BA3">
      <w:pPr>
        <w:jc w:val="center"/>
        <w:rPr>
          <w:rFonts w:asciiTheme="minorEastAsia" w:eastAsiaTheme="minorEastAsia" w:hAnsiTheme="minorEastAsia"/>
          <w:b/>
          <w:sz w:val="24"/>
        </w:rPr>
      </w:pPr>
      <w:r w:rsidRPr="00094F71">
        <w:rPr>
          <w:rFonts w:asciiTheme="minorEastAsia" w:eastAsiaTheme="minorEastAsia" w:hAnsiTheme="minorEastAsia" w:hint="eastAsia"/>
          <w:b/>
          <w:sz w:val="24"/>
        </w:rPr>
        <w:t>同意・</w:t>
      </w:r>
      <w:r w:rsidR="00EE3FAB" w:rsidRPr="00094F71">
        <w:rPr>
          <w:rFonts w:asciiTheme="minorEastAsia" w:eastAsiaTheme="minorEastAsia" w:hAnsiTheme="minorEastAsia" w:hint="eastAsia"/>
          <w:b/>
          <w:sz w:val="24"/>
        </w:rPr>
        <w:t>確認書</w:t>
      </w:r>
    </w:p>
    <w:p w:rsidR="00586712" w:rsidRPr="00094F71" w:rsidRDefault="00586712" w:rsidP="00CD2C72">
      <w:pPr>
        <w:ind w:left="240" w:hangingChars="100" w:hanging="240"/>
        <w:jc w:val="left"/>
        <w:rPr>
          <w:rFonts w:asciiTheme="minorEastAsia" w:eastAsiaTheme="minorEastAsia" w:hAnsiTheme="minorEastAsia"/>
          <w:sz w:val="24"/>
        </w:rPr>
      </w:pPr>
    </w:p>
    <w:p w:rsidR="00586712" w:rsidRPr="00094F71" w:rsidRDefault="00586712" w:rsidP="00DB382F">
      <w:pPr>
        <w:rPr>
          <w:rFonts w:asciiTheme="minorEastAsia" w:eastAsiaTheme="minorEastAsia" w:hAnsiTheme="minorEastAsia"/>
          <w:sz w:val="24"/>
        </w:rPr>
      </w:pPr>
      <w:r w:rsidRPr="00094F71">
        <w:rPr>
          <w:rFonts w:asciiTheme="minorEastAsia" w:eastAsiaTheme="minorEastAsia" w:hAnsiTheme="minorEastAsia" w:hint="eastAsia"/>
          <w:sz w:val="24"/>
        </w:rPr>
        <w:t xml:space="preserve">　</w:t>
      </w:r>
      <w:r w:rsidR="00FB2B72" w:rsidRPr="00094F71">
        <w:rPr>
          <w:rFonts w:asciiTheme="minorEastAsia" w:eastAsiaTheme="minorEastAsia" w:hAnsiTheme="minorEastAsia" w:hint="eastAsia"/>
          <w:sz w:val="24"/>
        </w:rPr>
        <w:t>雲南市が運営する</w:t>
      </w:r>
      <w:r w:rsidR="003738DC" w:rsidRPr="00094F71">
        <w:rPr>
          <w:rFonts w:asciiTheme="minorEastAsia" w:eastAsiaTheme="minorEastAsia" w:hAnsiTheme="minorEastAsia" w:hint="eastAsia"/>
          <w:sz w:val="24"/>
        </w:rPr>
        <w:t>「</w:t>
      </w:r>
      <w:r w:rsidRPr="00094F71">
        <w:rPr>
          <w:rFonts w:asciiTheme="minorEastAsia" w:eastAsiaTheme="minorEastAsia" w:hAnsiTheme="minorEastAsia" w:hint="eastAsia"/>
          <w:sz w:val="24"/>
        </w:rPr>
        <w:t>雲南市空き家情報活用</w:t>
      </w:r>
      <w:r w:rsidR="003738DC" w:rsidRPr="00094F71">
        <w:rPr>
          <w:rFonts w:asciiTheme="minorEastAsia" w:eastAsiaTheme="minorEastAsia" w:hAnsiTheme="minorEastAsia" w:hint="eastAsia"/>
          <w:sz w:val="24"/>
        </w:rPr>
        <w:t>制度」</w:t>
      </w:r>
      <w:r w:rsidRPr="00094F71">
        <w:rPr>
          <w:rFonts w:asciiTheme="minorEastAsia" w:eastAsiaTheme="minorEastAsia" w:hAnsiTheme="minorEastAsia" w:hint="eastAsia"/>
          <w:sz w:val="24"/>
        </w:rPr>
        <w:t>（</w:t>
      </w:r>
      <w:r w:rsidR="00DB382F" w:rsidRPr="00094F71">
        <w:rPr>
          <w:rFonts w:asciiTheme="minorEastAsia" w:eastAsiaTheme="minorEastAsia" w:hAnsiTheme="minorEastAsia" w:hint="eastAsia"/>
          <w:sz w:val="24"/>
        </w:rPr>
        <w:t>以下、</w:t>
      </w:r>
      <w:r w:rsidR="003738DC" w:rsidRPr="00094F71">
        <w:rPr>
          <w:rFonts w:asciiTheme="minorEastAsia" w:eastAsiaTheme="minorEastAsia" w:hAnsiTheme="minorEastAsia" w:hint="eastAsia"/>
          <w:sz w:val="24"/>
        </w:rPr>
        <w:t>「</w:t>
      </w:r>
      <w:r w:rsidRPr="00094F71">
        <w:rPr>
          <w:rFonts w:asciiTheme="minorEastAsia" w:eastAsiaTheme="minorEastAsia" w:hAnsiTheme="minorEastAsia" w:hint="eastAsia"/>
          <w:sz w:val="24"/>
        </w:rPr>
        <w:t>空き家バンク</w:t>
      </w:r>
      <w:r w:rsidR="003738DC" w:rsidRPr="00094F71">
        <w:rPr>
          <w:rFonts w:asciiTheme="minorEastAsia" w:eastAsiaTheme="minorEastAsia" w:hAnsiTheme="minorEastAsia" w:hint="eastAsia"/>
          <w:sz w:val="24"/>
        </w:rPr>
        <w:t>」</w:t>
      </w:r>
      <w:r w:rsidRPr="00094F71">
        <w:rPr>
          <w:rFonts w:asciiTheme="minorEastAsia" w:eastAsiaTheme="minorEastAsia" w:hAnsiTheme="minorEastAsia" w:hint="eastAsia"/>
          <w:sz w:val="24"/>
        </w:rPr>
        <w:t>）の登録にあたり、</w:t>
      </w:r>
      <w:r w:rsidR="00DB382F" w:rsidRPr="00094F71">
        <w:rPr>
          <w:rFonts w:asciiTheme="minorEastAsia" w:eastAsiaTheme="minorEastAsia" w:hAnsiTheme="minorEastAsia" w:hint="eastAsia"/>
          <w:sz w:val="24"/>
        </w:rPr>
        <w:t>空き家</w:t>
      </w:r>
      <w:r w:rsidRPr="00094F71">
        <w:rPr>
          <w:rFonts w:asciiTheme="minorEastAsia" w:eastAsiaTheme="minorEastAsia" w:hAnsiTheme="minorEastAsia" w:hint="eastAsia"/>
          <w:sz w:val="24"/>
        </w:rPr>
        <w:t>バンク担当者より下記事項の説明を受け、内容を理解</w:t>
      </w:r>
      <w:r w:rsidR="00FB3815" w:rsidRPr="00094F71">
        <w:rPr>
          <w:rFonts w:asciiTheme="minorEastAsia" w:eastAsiaTheme="minorEastAsia" w:hAnsiTheme="minorEastAsia" w:hint="eastAsia"/>
          <w:sz w:val="24"/>
        </w:rPr>
        <w:t>した</w:t>
      </w:r>
      <w:r w:rsidRPr="00094F71">
        <w:rPr>
          <w:rFonts w:asciiTheme="minorEastAsia" w:eastAsiaTheme="minorEastAsia" w:hAnsiTheme="minorEastAsia" w:hint="eastAsia"/>
          <w:sz w:val="24"/>
        </w:rPr>
        <w:t>上、同意いたします。</w:t>
      </w:r>
    </w:p>
    <w:p w:rsidR="00586712" w:rsidRPr="00094F71" w:rsidRDefault="00586712" w:rsidP="00DB382F">
      <w:pPr>
        <w:rPr>
          <w:rFonts w:asciiTheme="minorEastAsia" w:eastAsiaTheme="minorEastAsia" w:hAnsiTheme="minorEastAsia"/>
          <w:sz w:val="24"/>
        </w:rPr>
      </w:pPr>
    </w:p>
    <w:p w:rsidR="00DB382F" w:rsidRPr="00094F71" w:rsidRDefault="00DB382F" w:rsidP="00DB382F">
      <w:pPr>
        <w:jc w:val="center"/>
        <w:rPr>
          <w:rFonts w:asciiTheme="minorEastAsia" w:eastAsiaTheme="minorEastAsia" w:hAnsiTheme="minorEastAsia"/>
          <w:sz w:val="24"/>
        </w:rPr>
      </w:pPr>
      <w:r w:rsidRPr="00094F71">
        <w:rPr>
          <w:rFonts w:asciiTheme="minorEastAsia" w:eastAsiaTheme="minorEastAsia" w:hAnsiTheme="minorEastAsia" w:hint="eastAsia"/>
          <w:sz w:val="24"/>
        </w:rPr>
        <w:t>記</w:t>
      </w:r>
    </w:p>
    <w:p w:rsidR="00586712" w:rsidRPr="00094F71" w:rsidRDefault="00586712" w:rsidP="00DB382F">
      <w:pPr>
        <w:rPr>
          <w:rFonts w:asciiTheme="minorEastAsia" w:eastAsiaTheme="minorEastAsia" w:hAnsiTheme="minorEastAsia"/>
          <w:sz w:val="24"/>
        </w:rPr>
      </w:pPr>
    </w:p>
    <w:p w:rsidR="00DB382F" w:rsidRPr="00094F71" w:rsidRDefault="00DB382F" w:rsidP="00DB382F">
      <w:pPr>
        <w:rPr>
          <w:rFonts w:asciiTheme="minorEastAsia" w:eastAsiaTheme="minorEastAsia" w:hAnsiTheme="minorEastAsia"/>
          <w:b/>
          <w:sz w:val="24"/>
        </w:rPr>
      </w:pPr>
      <w:r w:rsidRPr="00094F71">
        <w:rPr>
          <w:rFonts w:asciiTheme="minorEastAsia" w:eastAsiaTheme="minorEastAsia" w:hAnsiTheme="minorEastAsia" w:hint="eastAsia"/>
          <w:b/>
          <w:sz w:val="24"/>
        </w:rPr>
        <w:t>（個人情報等の取り扱い）</w:t>
      </w:r>
    </w:p>
    <w:p w:rsidR="00586712" w:rsidRPr="00094F71" w:rsidRDefault="00DB382F" w:rsidP="00FB42CB">
      <w:pPr>
        <w:ind w:left="283" w:hangingChars="118" w:hanging="283"/>
        <w:rPr>
          <w:rFonts w:asciiTheme="minorEastAsia" w:eastAsiaTheme="minorEastAsia" w:hAnsiTheme="minorEastAsia"/>
          <w:sz w:val="24"/>
        </w:rPr>
      </w:pPr>
      <w:r w:rsidRPr="00094F71">
        <w:rPr>
          <w:rFonts w:asciiTheme="minorEastAsia" w:eastAsiaTheme="minorEastAsia" w:hAnsiTheme="minorEastAsia" w:hint="eastAsia"/>
          <w:sz w:val="24"/>
        </w:rPr>
        <w:t>１．空き家バンク</w:t>
      </w:r>
      <w:r w:rsidR="000A2235" w:rsidRPr="00094F71">
        <w:rPr>
          <w:rFonts w:asciiTheme="minorEastAsia" w:eastAsiaTheme="minorEastAsia" w:hAnsiTheme="minorEastAsia" w:hint="eastAsia"/>
          <w:sz w:val="24"/>
        </w:rPr>
        <w:t>で</w:t>
      </w:r>
      <w:r w:rsidRPr="00094F71">
        <w:rPr>
          <w:rFonts w:asciiTheme="minorEastAsia" w:eastAsiaTheme="minorEastAsia" w:hAnsiTheme="minorEastAsia" w:hint="eastAsia"/>
          <w:sz w:val="24"/>
        </w:rPr>
        <w:t>は、</w:t>
      </w:r>
      <w:r w:rsidR="00FB3815" w:rsidRPr="00094F71">
        <w:rPr>
          <w:rFonts w:asciiTheme="minorEastAsia" w:eastAsiaTheme="minorEastAsia" w:hAnsiTheme="minorEastAsia" w:hint="eastAsia"/>
          <w:sz w:val="24"/>
        </w:rPr>
        <w:t>登録された</w:t>
      </w:r>
      <w:r w:rsidRPr="00094F71">
        <w:rPr>
          <w:rFonts w:asciiTheme="minorEastAsia" w:eastAsiaTheme="minorEastAsia" w:hAnsiTheme="minorEastAsia" w:hint="eastAsia"/>
          <w:sz w:val="24"/>
        </w:rPr>
        <w:t>物件情報（所有者</w:t>
      </w:r>
      <w:r w:rsidR="003738DC" w:rsidRPr="00094F71">
        <w:rPr>
          <w:rFonts w:asciiTheme="minorEastAsia" w:eastAsiaTheme="minorEastAsia" w:hAnsiTheme="minorEastAsia" w:hint="eastAsia"/>
          <w:sz w:val="24"/>
        </w:rPr>
        <w:t>および管理者</w:t>
      </w:r>
      <w:r w:rsidRPr="00094F71">
        <w:rPr>
          <w:rFonts w:asciiTheme="minorEastAsia" w:eastAsiaTheme="minorEastAsia" w:hAnsiTheme="minorEastAsia" w:hint="eastAsia"/>
          <w:sz w:val="24"/>
        </w:rPr>
        <w:t>の氏名、住所、電話番号等を</w:t>
      </w:r>
      <w:r w:rsidRPr="00094F71">
        <w:rPr>
          <w:rFonts w:asciiTheme="minorEastAsia" w:eastAsiaTheme="minorEastAsia" w:hAnsiTheme="minorEastAsia" w:hint="eastAsia"/>
          <w:sz w:val="24"/>
          <w:u w:val="single"/>
        </w:rPr>
        <w:t>除く</w:t>
      </w:r>
      <w:r w:rsidRPr="00094F71">
        <w:rPr>
          <w:rFonts w:asciiTheme="minorEastAsia" w:eastAsiaTheme="minorEastAsia" w:hAnsiTheme="minorEastAsia" w:hint="eastAsia"/>
          <w:sz w:val="24"/>
        </w:rPr>
        <w:t>）</w:t>
      </w:r>
      <w:r w:rsidR="00FB3815" w:rsidRPr="00094F71">
        <w:rPr>
          <w:rFonts w:asciiTheme="minorEastAsia" w:eastAsiaTheme="minorEastAsia" w:hAnsiTheme="minorEastAsia" w:hint="eastAsia"/>
          <w:sz w:val="24"/>
        </w:rPr>
        <w:t>を</w:t>
      </w:r>
      <w:r w:rsidRPr="00094F71">
        <w:rPr>
          <w:rFonts w:asciiTheme="minorEastAsia" w:eastAsiaTheme="minorEastAsia" w:hAnsiTheme="minorEastAsia" w:hint="eastAsia"/>
          <w:sz w:val="24"/>
        </w:rPr>
        <w:t>雲南市定住情報サイト「ほっこり雲南」を通じて一般に公開します。</w:t>
      </w:r>
    </w:p>
    <w:p w:rsidR="00DB382F" w:rsidRPr="00094F71" w:rsidRDefault="00DB382F" w:rsidP="00FB42CB">
      <w:pPr>
        <w:ind w:left="283" w:hangingChars="118" w:hanging="283"/>
        <w:rPr>
          <w:rFonts w:asciiTheme="minorEastAsia" w:eastAsiaTheme="minorEastAsia" w:hAnsiTheme="minorEastAsia"/>
          <w:sz w:val="24"/>
        </w:rPr>
      </w:pPr>
      <w:r w:rsidRPr="00094F71">
        <w:rPr>
          <w:rFonts w:asciiTheme="minorEastAsia" w:eastAsiaTheme="minorEastAsia" w:hAnsiTheme="minorEastAsia" w:hint="eastAsia"/>
          <w:sz w:val="24"/>
        </w:rPr>
        <w:t>２．</w:t>
      </w:r>
      <w:r w:rsidR="003738DC" w:rsidRPr="00094F71">
        <w:rPr>
          <w:rFonts w:asciiTheme="minorEastAsia" w:eastAsiaTheme="minorEastAsia" w:hAnsiTheme="minorEastAsia" w:hint="eastAsia"/>
          <w:sz w:val="24"/>
        </w:rPr>
        <w:t>空き家バンクでは、物件調査に必要な範囲で雲南市税務課が保有する所有者の固定資産税課税情報を取得します。</w:t>
      </w:r>
    </w:p>
    <w:p w:rsidR="00FB42CB" w:rsidRPr="00094F71" w:rsidRDefault="00FB42CB" w:rsidP="00FB42CB">
      <w:pPr>
        <w:ind w:left="283" w:hangingChars="118" w:hanging="283"/>
        <w:rPr>
          <w:rFonts w:asciiTheme="minorEastAsia" w:eastAsiaTheme="minorEastAsia" w:hAnsiTheme="minorEastAsia"/>
          <w:sz w:val="24"/>
        </w:rPr>
      </w:pPr>
      <w:r w:rsidRPr="00094F71">
        <w:rPr>
          <w:rFonts w:asciiTheme="minorEastAsia" w:eastAsiaTheme="minorEastAsia" w:hAnsiTheme="minorEastAsia" w:hint="eastAsia"/>
          <w:sz w:val="24"/>
        </w:rPr>
        <w:t>３．空き家バンクでは、物件調査に必要な範囲で雲南市農業委員会事務局が保有する所有者の農地情報を取得します。</w:t>
      </w:r>
    </w:p>
    <w:p w:rsidR="003738DC" w:rsidRPr="00094F71" w:rsidRDefault="002759DA" w:rsidP="00FB42CB">
      <w:pPr>
        <w:ind w:left="283" w:hangingChars="118" w:hanging="283"/>
        <w:rPr>
          <w:rFonts w:asciiTheme="minorEastAsia" w:eastAsiaTheme="minorEastAsia" w:hAnsiTheme="minorEastAsia"/>
          <w:sz w:val="24"/>
        </w:rPr>
      </w:pPr>
      <w:r w:rsidRPr="00094F71">
        <w:rPr>
          <w:rFonts w:asciiTheme="minorEastAsia" w:eastAsiaTheme="minorEastAsia" w:hAnsiTheme="minorEastAsia" w:hint="eastAsia"/>
          <w:sz w:val="24"/>
        </w:rPr>
        <w:t>４</w:t>
      </w:r>
      <w:r w:rsidR="003738DC" w:rsidRPr="00094F71">
        <w:rPr>
          <w:rFonts w:asciiTheme="minorEastAsia" w:eastAsiaTheme="minorEastAsia" w:hAnsiTheme="minorEastAsia" w:hint="eastAsia"/>
          <w:sz w:val="24"/>
        </w:rPr>
        <w:t>．雲南不動産協力会の事務局は、</w:t>
      </w:r>
      <w:r w:rsidR="00FB42CB" w:rsidRPr="00094F71">
        <w:rPr>
          <w:rFonts w:asciiTheme="minorEastAsia" w:eastAsiaTheme="minorEastAsia" w:hAnsiTheme="minorEastAsia" w:hint="eastAsia"/>
          <w:sz w:val="24"/>
        </w:rPr>
        <w:t>仲介業者選定に必要な範囲で物件情報（所有者および管理者の氏名、住所、電話番号等を</w:t>
      </w:r>
      <w:r w:rsidR="00FB42CB" w:rsidRPr="00094F71">
        <w:rPr>
          <w:rFonts w:asciiTheme="minorEastAsia" w:eastAsiaTheme="minorEastAsia" w:hAnsiTheme="minorEastAsia" w:hint="eastAsia"/>
          <w:sz w:val="24"/>
          <w:u w:val="single"/>
        </w:rPr>
        <w:t>含む</w:t>
      </w:r>
      <w:r w:rsidR="00FB42CB" w:rsidRPr="00094F71">
        <w:rPr>
          <w:rFonts w:asciiTheme="minorEastAsia" w:eastAsiaTheme="minorEastAsia" w:hAnsiTheme="minorEastAsia" w:hint="eastAsia"/>
          <w:sz w:val="24"/>
        </w:rPr>
        <w:t>）を協力会</w:t>
      </w:r>
      <w:r w:rsidR="003738DC" w:rsidRPr="00094F71">
        <w:rPr>
          <w:rFonts w:asciiTheme="minorEastAsia" w:eastAsiaTheme="minorEastAsia" w:hAnsiTheme="minorEastAsia" w:hint="eastAsia"/>
          <w:sz w:val="24"/>
        </w:rPr>
        <w:t>加盟業者に提供します。</w:t>
      </w:r>
    </w:p>
    <w:p w:rsidR="003738DC" w:rsidRPr="00094F71" w:rsidRDefault="002759DA" w:rsidP="00FB42CB">
      <w:pPr>
        <w:ind w:left="283" w:hangingChars="118" w:hanging="283"/>
        <w:rPr>
          <w:rFonts w:asciiTheme="minorEastAsia" w:eastAsiaTheme="minorEastAsia" w:hAnsiTheme="minorEastAsia"/>
          <w:sz w:val="24"/>
        </w:rPr>
      </w:pPr>
      <w:r w:rsidRPr="00094F71">
        <w:rPr>
          <w:rFonts w:asciiTheme="minorEastAsia" w:eastAsiaTheme="minorEastAsia" w:hAnsiTheme="minorEastAsia" w:hint="eastAsia"/>
          <w:sz w:val="24"/>
        </w:rPr>
        <w:t>５</w:t>
      </w:r>
      <w:r w:rsidR="003738DC" w:rsidRPr="00094F71">
        <w:rPr>
          <w:rFonts w:asciiTheme="minorEastAsia" w:eastAsiaTheme="minorEastAsia" w:hAnsiTheme="minorEastAsia" w:hint="eastAsia"/>
          <w:sz w:val="24"/>
        </w:rPr>
        <w:t>．</w:t>
      </w:r>
      <w:r w:rsidR="00142FAD" w:rsidRPr="00094F71">
        <w:rPr>
          <w:rFonts w:asciiTheme="minorEastAsia" w:eastAsiaTheme="minorEastAsia" w:hAnsiTheme="minorEastAsia" w:hint="eastAsia"/>
          <w:sz w:val="24"/>
        </w:rPr>
        <w:t>雲南不動産協力会、およびその加盟業者は、空き家バンクを運営する雲南市との</w:t>
      </w:r>
      <w:r w:rsidR="00FB2B72" w:rsidRPr="00094F71">
        <w:rPr>
          <w:rFonts w:asciiTheme="minorEastAsia" w:eastAsiaTheme="minorEastAsia" w:hAnsiTheme="minorEastAsia" w:hint="eastAsia"/>
          <w:sz w:val="24"/>
        </w:rPr>
        <w:t>「雲南市地域連携型空き家活用促進に関する協定書」</w:t>
      </w:r>
      <w:r w:rsidR="00142FAD" w:rsidRPr="00094F71">
        <w:rPr>
          <w:rFonts w:asciiTheme="minorEastAsia" w:eastAsiaTheme="minorEastAsia" w:hAnsiTheme="minorEastAsia" w:hint="eastAsia"/>
          <w:sz w:val="24"/>
        </w:rPr>
        <w:t>に基づき、個人情報保護に配慮することを誓約しています。</w:t>
      </w:r>
    </w:p>
    <w:p w:rsidR="00142FAD" w:rsidRPr="00094F71" w:rsidRDefault="00142FAD" w:rsidP="00FB42CB">
      <w:pPr>
        <w:ind w:left="283" w:hangingChars="118" w:hanging="283"/>
        <w:rPr>
          <w:rFonts w:asciiTheme="minorEastAsia" w:eastAsiaTheme="minorEastAsia" w:hAnsiTheme="minorEastAsia"/>
          <w:sz w:val="24"/>
        </w:rPr>
      </w:pPr>
    </w:p>
    <w:p w:rsidR="00142FAD" w:rsidRPr="00094F71" w:rsidRDefault="00142FAD" w:rsidP="00FB42CB">
      <w:pPr>
        <w:ind w:left="284" w:hangingChars="118" w:hanging="284"/>
        <w:rPr>
          <w:rFonts w:asciiTheme="minorEastAsia" w:eastAsiaTheme="minorEastAsia" w:hAnsiTheme="minorEastAsia"/>
          <w:b/>
          <w:sz w:val="24"/>
        </w:rPr>
      </w:pPr>
      <w:r w:rsidRPr="00094F71">
        <w:rPr>
          <w:rFonts w:asciiTheme="minorEastAsia" w:eastAsiaTheme="minorEastAsia" w:hAnsiTheme="minorEastAsia" w:hint="eastAsia"/>
          <w:b/>
          <w:sz w:val="24"/>
        </w:rPr>
        <w:t>（媒介業者）</w:t>
      </w:r>
    </w:p>
    <w:p w:rsidR="00142FAD" w:rsidRPr="00094F71" w:rsidRDefault="002759DA" w:rsidP="00FB42CB">
      <w:pPr>
        <w:ind w:left="283" w:hangingChars="118" w:hanging="283"/>
        <w:rPr>
          <w:rFonts w:asciiTheme="minorEastAsia" w:eastAsiaTheme="minorEastAsia" w:hAnsiTheme="minorEastAsia"/>
          <w:sz w:val="24"/>
        </w:rPr>
      </w:pPr>
      <w:r w:rsidRPr="00094F71">
        <w:rPr>
          <w:rFonts w:asciiTheme="minorEastAsia" w:eastAsiaTheme="minorEastAsia" w:hAnsiTheme="minorEastAsia" w:hint="eastAsia"/>
          <w:sz w:val="24"/>
        </w:rPr>
        <w:t>６</w:t>
      </w:r>
      <w:r w:rsidR="00142FAD" w:rsidRPr="00094F71">
        <w:rPr>
          <w:rFonts w:asciiTheme="minorEastAsia" w:eastAsiaTheme="minorEastAsia" w:hAnsiTheme="minorEastAsia" w:hint="eastAsia"/>
          <w:sz w:val="24"/>
        </w:rPr>
        <w:t>．空き家バンク登録物件の取引（売買、賃貸とも）は、すべて雲南不動産協力会</w:t>
      </w:r>
      <w:r w:rsidR="00FB2B72" w:rsidRPr="00094F71">
        <w:rPr>
          <w:rFonts w:asciiTheme="minorEastAsia" w:eastAsiaTheme="minorEastAsia" w:hAnsiTheme="minorEastAsia" w:hint="eastAsia"/>
          <w:sz w:val="24"/>
        </w:rPr>
        <w:t>に</w:t>
      </w:r>
      <w:r w:rsidR="00142FAD" w:rsidRPr="00094F71">
        <w:rPr>
          <w:rFonts w:asciiTheme="minorEastAsia" w:eastAsiaTheme="minorEastAsia" w:hAnsiTheme="minorEastAsia" w:hint="eastAsia"/>
          <w:sz w:val="24"/>
        </w:rPr>
        <w:t>加盟する宅地建物取引業者の仲介によって行います。</w:t>
      </w:r>
    </w:p>
    <w:p w:rsidR="00142FAD" w:rsidRPr="00094F71" w:rsidRDefault="002759DA" w:rsidP="00FB42CB">
      <w:pPr>
        <w:ind w:left="283" w:hangingChars="118" w:hanging="283"/>
        <w:rPr>
          <w:rFonts w:asciiTheme="minorEastAsia" w:eastAsiaTheme="minorEastAsia" w:hAnsiTheme="minorEastAsia"/>
          <w:sz w:val="24"/>
        </w:rPr>
      </w:pPr>
      <w:r w:rsidRPr="00094F71">
        <w:rPr>
          <w:rFonts w:asciiTheme="minorEastAsia" w:eastAsiaTheme="minorEastAsia" w:hAnsiTheme="minorEastAsia" w:hint="eastAsia"/>
          <w:sz w:val="24"/>
        </w:rPr>
        <w:t>７</w:t>
      </w:r>
      <w:r w:rsidR="00142FAD" w:rsidRPr="00094F71">
        <w:rPr>
          <w:rFonts w:asciiTheme="minorEastAsia" w:eastAsiaTheme="minorEastAsia" w:hAnsiTheme="minorEastAsia" w:hint="eastAsia"/>
          <w:sz w:val="24"/>
        </w:rPr>
        <w:t>．宅地建物取引業者の仲介には、</w:t>
      </w:r>
      <w:r w:rsidR="00FB2B72" w:rsidRPr="00094F71">
        <w:rPr>
          <w:rFonts w:asciiTheme="minorEastAsia" w:eastAsiaTheme="minorEastAsia" w:hAnsiTheme="minorEastAsia" w:hint="eastAsia"/>
          <w:sz w:val="24"/>
        </w:rPr>
        <w:t>宅地建物取引業</w:t>
      </w:r>
      <w:r w:rsidR="00FB3815" w:rsidRPr="00094F71">
        <w:rPr>
          <w:rFonts w:asciiTheme="minorEastAsia" w:eastAsiaTheme="minorEastAsia" w:hAnsiTheme="minorEastAsia" w:hint="eastAsia"/>
          <w:sz w:val="24"/>
        </w:rPr>
        <w:t>法</w:t>
      </w:r>
      <w:r w:rsidR="00FB2B72" w:rsidRPr="00094F71">
        <w:rPr>
          <w:rFonts w:asciiTheme="minorEastAsia" w:eastAsiaTheme="minorEastAsia" w:hAnsiTheme="minorEastAsia" w:hint="eastAsia"/>
          <w:sz w:val="24"/>
        </w:rPr>
        <w:t>等の</w:t>
      </w:r>
      <w:r w:rsidR="00142FAD" w:rsidRPr="00094F71">
        <w:rPr>
          <w:rFonts w:asciiTheme="minorEastAsia" w:eastAsiaTheme="minorEastAsia" w:hAnsiTheme="minorEastAsia" w:hint="eastAsia"/>
          <w:sz w:val="24"/>
        </w:rPr>
        <w:t>法令で定められた仲介手数料が</w:t>
      </w:r>
      <w:r w:rsidR="00FB2B72" w:rsidRPr="00094F71">
        <w:rPr>
          <w:rFonts w:asciiTheme="minorEastAsia" w:eastAsiaTheme="minorEastAsia" w:hAnsiTheme="minorEastAsia" w:hint="eastAsia"/>
          <w:sz w:val="24"/>
        </w:rPr>
        <w:t>必要です。</w:t>
      </w:r>
    </w:p>
    <w:p w:rsidR="00142FAD" w:rsidRPr="00094F71" w:rsidRDefault="00142FAD" w:rsidP="00FB42CB">
      <w:pPr>
        <w:ind w:left="283" w:hangingChars="118" w:hanging="283"/>
        <w:rPr>
          <w:rFonts w:asciiTheme="minorEastAsia" w:eastAsiaTheme="minorEastAsia" w:hAnsiTheme="minorEastAsia"/>
          <w:sz w:val="24"/>
        </w:rPr>
      </w:pPr>
    </w:p>
    <w:p w:rsidR="00142FAD" w:rsidRPr="00094F71" w:rsidRDefault="00FB2B72" w:rsidP="00FB42CB">
      <w:pPr>
        <w:ind w:left="284" w:hangingChars="118" w:hanging="284"/>
        <w:rPr>
          <w:rFonts w:asciiTheme="minorEastAsia" w:eastAsiaTheme="minorEastAsia" w:hAnsiTheme="minorEastAsia"/>
          <w:b/>
          <w:sz w:val="24"/>
        </w:rPr>
      </w:pPr>
      <w:r w:rsidRPr="00094F71">
        <w:rPr>
          <w:rFonts w:asciiTheme="minorEastAsia" w:eastAsiaTheme="minorEastAsia" w:hAnsiTheme="minorEastAsia" w:hint="eastAsia"/>
          <w:b/>
          <w:sz w:val="24"/>
        </w:rPr>
        <w:t>（その他）</w:t>
      </w:r>
    </w:p>
    <w:p w:rsidR="00FB2B72" w:rsidRPr="00094F71" w:rsidRDefault="002759DA" w:rsidP="00FB42CB">
      <w:pPr>
        <w:ind w:left="283" w:hangingChars="118" w:hanging="283"/>
        <w:rPr>
          <w:rFonts w:asciiTheme="minorEastAsia" w:eastAsiaTheme="minorEastAsia" w:hAnsiTheme="minorEastAsia"/>
          <w:sz w:val="24"/>
        </w:rPr>
      </w:pPr>
      <w:r w:rsidRPr="00094F71">
        <w:rPr>
          <w:rFonts w:asciiTheme="minorEastAsia" w:eastAsiaTheme="minorEastAsia" w:hAnsiTheme="minorEastAsia" w:hint="eastAsia"/>
          <w:sz w:val="24"/>
        </w:rPr>
        <w:t>８</w:t>
      </w:r>
      <w:r w:rsidR="00FB2B72" w:rsidRPr="00094F71">
        <w:rPr>
          <w:rFonts w:asciiTheme="minorEastAsia" w:eastAsiaTheme="minorEastAsia" w:hAnsiTheme="minorEastAsia" w:hint="eastAsia"/>
          <w:sz w:val="24"/>
        </w:rPr>
        <w:t>．空き家バンクは、</w:t>
      </w:r>
      <w:r w:rsidR="00FB3815" w:rsidRPr="00094F71">
        <w:rPr>
          <w:rFonts w:asciiTheme="minorEastAsia" w:eastAsiaTheme="minorEastAsia" w:hAnsiTheme="minorEastAsia" w:hint="eastAsia"/>
          <w:sz w:val="24"/>
        </w:rPr>
        <w:t>ウェブサイト掲載等を通じて</w:t>
      </w:r>
      <w:r w:rsidR="00FB2B72" w:rsidRPr="00094F71">
        <w:rPr>
          <w:rFonts w:asciiTheme="minorEastAsia" w:eastAsiaTheme="minorEastAsia" w:hAnsiTheme="minorEastAsia" w:hint="eastAsia"/>
          <w:sz w:val="24"/>
        </w:rPr>
        <w:t>空き家の利用希望</w:t>
      </w:r>
      <w:r w:rsidR="00FB3815" w:rsidRPr="00094F71">
        <w:rPr>
          <w:rFonts w:asciiTheme="minorEastAsia" w:eastAsiaTheme="minorEastAsia" w:hAnsiTheme="minorEastAsia" w:hint="eastAsia"/>
          <w:sz w:val="24"/>
        </w:rPr>
        <w:t>者</w:t>
      </w:r>
      <w:r w:rsidR="00FB2B72" w:rsidRPr="00094F71">
        <w:rPr>
          <w:rFonts w:asciiTheme="minorEastAsia" w:eastAsiaTheme="minorEastAsia" w:hAnsiTheme="minorEastAsia" w:hint="eastAsia"/>
          <w:sz w:val="24"/>
        </w:rPr>
        <w:t>を</w:t>
      </w:r>
      <w:r w:rsidR="00FB3815" w:rsidRPr="00094F71">
        <w:rPr>
          <w:rFonts w:asciiTheme="minorEastAsia" w:eastAsiaTheme="minorEastAsia" w:hAnsiTheme="minorEastAsia" w:hint="eastAsia"/>
          <w:sz w:val="24"/>
        </w:rPr>
        <w:t>見つける</w:t>
      </w:r>
      <w:r w:rsidR="00FB2B72" w:rsidRPr="00094F71">
        <w:rPr>
          <w:rFonts w:asciiTheme="minorEastAsia" w:eastAsiaTheme="minorEastAsia" w:hAnsiTheme="minorEastAsia" w:hint="eastAsia"/>
          <w:sz w:val="24"/>
        </w:rPr>
        <w:t>お手伝いをします。</w:t>
      </w:r>
      <w:r w:rsidR="00FB3815" w:rsidRPr="00094F71">
        <w:rPr>
          <w:rFonts w:asciiTheme="minorEastAsia" w:eastAsiaTheme="minorEastAsia" w:hAnsiTheme="minorEastAsia" w:hint="eastAsia"/>
          <w:sz w:val="24"/>
        </w:rPr>
        <w:t>登録された物件を所有者に代わって管理したり、利用希望者との</w:t>
      </w:r>
      <w:r w:rsidR="000251BC" w:rsidRPr="00094F71">
        <w:rPr>
          <w:rFonts w:asciiTheme="minorEastAsia" w:eastAsiaTheme="minorEastAsia" w:hAnsiTheme="minorEastAsia" w:hint="eastAsia"/>
          <w:sz w:val="24"/>
        </w:rPr>
        <w:t>売買・賃貸の</w:t>
      </w:r>
      <w:r w:rsidR="00FB3815" w:rsidRPr="00094F71">
        <w:rPr>
          <w:rFonts w:asciiTheme="minorEastAsia" w:eastAsiaTheme="minorEastAsia" w:hAnsiTheme="minorEastAsia" w:hint="eastAsia"/>
          <w:sz w:val="24"/>
        </w:rPr>
        <w:t>交渉・契約に関与し</w:t>
      </w:r>
      <w:r w:rsidR="000251BC" w:rsidRPr="00094F71">
        <w:rPr>
          <w:rFonts w:asciiTheme="minorEastAsia" w:eastAsiaTheme="minorEastAsia" w:hAnsiTheme="minorEastAsia" w:hint="eastAsia"/>
          <w:sz w:val="24"/>
        </w:rPr>
        <w:t>たりはし</w:t>
      </w:r>
      <w:r w:rsidR="00FB3815" w:rsidRPr="00094F71">
        <w:rPr>
          <w:rFonts w:asciiTheme="minorEastAsia" w:eastAsiaTheme="minorEastAsia" w:hAnsiTheme="minorEastAsia" w:hint="eastAsia"/>
          <w:sz w:val="24"/>
        </w:rPr>
        <w:t>ません。</w:t>
      </w:r>
    </w:p>
    <w:p w:rsidR="00142FAD" w:rsidRPr="00094F71" w:rsidRDefault="00142FAD" w:rsidP="00DB382F"/>
    <w:p w:rsidR="00FA48B7" w:rsidRPr="00094F71" w:rsidRDefault="00FA48B7" w:rsidP="00CD2C72">
      <w:pPr>
        <w:ind w:left="240" w:hangingChars="100" w:hanging="240"/>
        <w:jc w:val="left"/>
        <w:rPr>
          <w:sz w:val="24"/>
        </w:rPr>
      </w:pPr>
      <w:r w:rsidRPr="00094F71">
        <w:rPr>
          <w:rFonts w:hint="eastAsia"/>
          <w:sz w:val="24"/>
        </w:rPr>
        <w:t xml:space="preserve">　</w:t>
      </w:r>
      <w:r w:rsidR="00FD06D2" w:rsidRPr="00094F71">
        <w:rPr>
          <w:rFonts w:hint="eastAsia"/>
          <w:sz w:val="24"/>
        </w:rPr>
        <w:t xml:space="preserve">　</w:t>
      </w:r>
      <w:r w:rsidR="00110E30" w:rsidRPr="00094F71">
        <w:rPr>
          <w:rFonts w:hint="eastAsia"/>
          <w:sz w:val="24"/>
        </w:rPr>
        <w:t xml:space="preserve">　　</w:t>
      </w:r>
      <w:r w:rsidR="00FD06D2" w:rsidRPr="00094F71">
        <w:rPr>
          <w:rFonts w:hint="eastAsia"/>
          <w:sz w:val="24"/>
        </w:rPr>
        <w:t xml:space="preserve">　　　</w:t>
      </w:r>
      <w:r w:rsidRPr="00094F71">
        <w:rPr>
          <w:rFonts w:hint="eastAsia"/>
          <w:sz w:val="24"/>
        </w:rPr>
        <w:t>年　　　月　　　日</w:t>
      </w:r>
    </w:p>
    <w:p w:rsidR="00FA48B7" w:rsidRPr="00094F71" w:rsidRDefault="000251BC" w:rsidP="000251BC">
      <w:pPr>
        <w:spacing w:line="360" w:lineRule="auto"/>
        <w:ind w:firstLineChars="1500" w:firstLine="3600"/>
        <w:jc w:val="left"/>
        <w:rPr>
          <w:sz w:val="24"/>
        </w:rPr>
      </w:pPr>
      <w:r w:rsidRPr="00094F71">
        <w:rPr>
          <w:rFonts w:hint="eastAsia"/>
          <w:sz w:val="24"/>
        </w:rPr>
        <w:t>登録申請者</w:t>
      </w:r>
      <w:r w:rsidR="00FA48B7" w:rsidRPr="00094F71">
        <w:rPr>
          <w:rFonts w:hint="eastAsia"/>
          <w:sz w:val="24"/>
        </w:rPr>
        <w:t xml:space="preserve">　住所　　　</w:t>
      </w:r>
      <w:r w:rsidR="00FB3815" w:rsidRPr="00094F71">
        <w:rPr>
          <w:rFonts w:hint="eastAsia"/>
          <w:sz w:val="24"/>
        </w:rPr>
        <w:t xml:space="preserve">　</w:t>
      </w:r>
      <w:r w:rsidR="00FA48B7" w:rsidRPr="00094F71">
        <w:rPr>
          <w:rFonts w:hint="eastAsia"/>
          <w:sz w:val="24"/>
        </w:rPr>
        <w:t xml:space="preserve">　　　　　　　　　</w:t>
      </w:r>
    </w:p>
    <w:p w:rsidR="00220049" w:rsidRPr="00094F71" w:rsidRDefault="00FA48B7" w:rsidP="000251BC">
      <w:pPr>
        <w:spacing w:line="360" w:lineRule="auto"/>
        <w:ind w:firstLineChars="2067" w:firstLine="4961"/>
        <w:jc w:val="left"/>
        <w:rPr>
          <w:sz w:val="24"/>
        </w:rPr>
      </w:pPr>
      <w:r w:rsidRPr="00094F71">
        <w:rPr>
          <w:rFonts w:hint="eastAsia"/>
          <w:sz w:val="24"/>
        </w:rPr>
        <w:t xml:space="preserve">氏名　　　　　　　　　　　</w:t>
      </w:r>
      <w:r w:rsidR="00FB3815" w:rsidRPr="00094F71">
        <w:rPr>
          <w:rFonts w:hint="eastAsia"/>
          <w:sz w:val="24"/>
        </w:rPr>
        <w:t xml:space="preserve">印　</w:t>
      </w:r>
    </w:p>
    <w:p w:rsidR="00CD4460" w:rsidRPr="00094F71" w:rsidRDefault="00220049" w:rsidP="007B5F7E">
      <w:pPr>
        <w:tabs>
          <w:tab w:val="right" w:pos="9070"/>
        </w:tabs>
        <w:spacing w:line="360" w:lineRule="auto"/>
        <w:ind w:firstLineChars="1400" w:firstLine="3360"/>
        <w:jc w:val="left"/>
        <w:rPr>
          <w:sz w:val="24"/>
        </w:rPr>
      </w:pPr>
      <w:r w:rsidRPr="00094F71">
        <w:rPr>
          <w:rFonts w:hint="eastAsia"/>
          <w:sz w:val="24"/>
        </w:rPr>
        <w:t>（物件所在地）</w:t>
      </w:r>
      <w:r w:rsidR="000251BC" w:rsidRPr="00094F71">
        <w:rPr>
          <w:rFonts w:hint="eastAsia"/>
          <w:sz w:val="24"/>
        </w:rPr>
        <w:t>雲南市</w:t>
      </w:r>
    </w:p>
    <w:sectPr w:rsidR="00CD4460" w:rsidRPr="00094F71" w:rsidSect="00CD4460">
      <w:footerReference w:type="default" r:id="rId7"/>
      <w:type w:val="continuous"/>
      <w:pgSz w:w="11906" w:h="16838"/>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54A" w:rsidRDefault="000F154A" w:rsidP="00EF4E16">
      <w:r>
        <w:separator/>
      </w:r>
    </w:p>
  </w:endnote>
  <w:endnote w:type="continuationSeparator" w:id="0">
    <w:p w:rsidR="000F154A" w:rsidRDefault="000F154A" w:rsidP="00EF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047" w:rsidRDefault="00597047" w:rsidP="00F81C1E">
    <w:pPr>
      <w:pStyle w:val="a7"/>
      <w:ind w:right="8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54A" w:rsidRDefault="000F154A" w:rsidP="00EF4E16">
      <w:r>
        <w:separator/>
      </w:r>
    </w:p>
  </w:footnote>
  <w:footnote w:type="continuationSeparator" w:id="0">
    <w:p w:rsidR="000F154A" w:rsidRDefault="000F154A" w:rsidP="00EF4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AB"/>
    <w:rsid w:val="00023920"/>
    <w:rsid w:val="000251BC"/>
    <w:rsid w:val="00094F71"/>
    <w:rsid w:val="000A2235"/>
    <w:rsid w:val="000B5645"/>
    <w:rsid w:val="000D633E"/>
    <w:rsid w:val="000D7D82"/>
    <w:rsid w:val="000F154A"/>
    <w:rsid w:val="00110E30"/>
    <w:rsid w:val="00142FAD"/>
    <w:rsid w:val="001B1DED"/>
    <w:rsid w:val="001D0272"/>
    <w:rsid w:val="00215FB7"/>
    <w:rsid w:val="00220049"/>
    <w:rsid w:val="00232813"/>
    <w:rsid w:val="002759DA"/>
    <w:rsid w:val="002B7400"/>
    <w:rsid w:val="00363FA6"/>
    <w:rsid w:val="00365A00"/>
    <w:rsid w:val="003738DC"/>
    <w:rsid w:val="00430E2F"/>
    <w:rsid w:val="004E413F"/>
    <w:rsid w:val="00506325"/>
    <w:rsid w:val="00525CE7"/>
    <w:rsid w:val="00555966"/>
    <w:rsid w:val="00582B5D"/>
    <w:rsid w:val="00586712"/>
    <w:rsid w:val="005952C9"/>
    <w:rsid w:val="00597047"/>
    <w:rsid w:val="005E4FF4"/>
    <w:rsid w:val="005F22C7"/>
    <w:rsid w:val="00626341"/>
    <w:rsid w:val="0063005E"/>
    <w:rsid w:val="00705066"/>
    <w:rsid w:val="007242FC"/>
    <w:rsid w:val="00734C9A"/>
    <w:rsid w:val="007B5F7E"/>
    <w:rsid w:val="008009C7"/>
    <w:rsid w:val="00880855"/>
    <w:rsid w:val="008E3FA8"/>
    <w:rsid w:val="009A3233"/>
    <w:rsid w:val="009B04EB"/>
    <w:rsid w:val="009C4870"/>
    <w:rsid w:val="00A16D75"/>
    <w:rsid w:val="00A82D27"/>
    <w:rsid w:val="00A86146"/>
    <w:rsid w:val="00A97023"/>
    <w:rsid w:val="00AD25EC"/>
    <w:rsid w:val="00AD7C68"/>
    <w:rsid w:val="00B263FB"/>
    <w:rsid w:val="00B3222C"/>
    <w:rsid w:val="00B556FC"/>
    <w:rsid w:val="00B906FA"/>
    <w:rsid w:val="00BE229E"/>
    <w:rsid w:val="00BE3FCB"/>
    <w:rsid w:val="00BF286F"/>
    <w:rsid w:val="00C07B8D"/>
    <w:rsid w:val="00C94CD4"/>
    <w:rsid w:val="00CA048C"/>
    <w:rsid w:val="00CC4B73"/>
    <w:rsid w:val="00CD2C72"/>
    <w:rsid w:val="00CD4460"/>
    <w:rsid w:val="00D0315D"/>
    <w:rsid w:val="00D26A58"/>
    <w:rsid w:val="00D51465"/>
    <w:rsid w:val="00D604A8"/>
    <w:rsid w:val="00DB382F"/>
    <w:rsid w:val="00E2772C"/>
    <w:rsid w:val="00EE3FAB"/>
    <w:rsid w:val="00EF4E16"/>
    <w:rsid w:val="00EF6524"/>
    <w:rsid w:val="00F273C4"/>
    <w:rsid w:val="00F27BA3"/>
    <w:rsid w:val="00F37036"/>
    <w:rsid w:val="00F81C1E"/>
    <w:rsid w:val="00FA15AE"/>
    <w:rsid w:val="00FA48B7"/>
    <w:rsid w:val="00FB2B72"/>
    <w:rsid w:val="00FB3815"/>
    <w:rsid w:val="00FB42CB"/>
    <w:rsid w:val="00FD0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86E0F4D"/>
  <w15:chartTrackingRefBased/>
  <w15:docId w15:val="{FBEB5311-712B-44DB-9850-72BC57D5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3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C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2C72"/>
    <w:rPr>
      <w:rFonts w:asciiTheme="majorHAnsi" w:eastAsiaTheme="majorEastAsia" w:hAnsiTheme="majorHAnsi" w:cstheme="majorBidi"/>
      <w:kern w:val="2"/>
      <w:sz w:val="18"/>
      <w:szCs w:val="18"/>
    </w:rPr>
  </w:style>
  <w:style w:type="paragraph" w:styleId="a5">
    <w:name w:val="header"/>
    <w:basedOn w:val="a"/>
    <w:link w:val="a6"/>
    <w:uiPriority w:val="99"/>
    <w:unhideWhenUsed/>
    <w:rsid w:val="00EF4E16"/>
    <w:pPr>
      <w:tabs>
        <w:tab w:val="center" w:pos="4252"/>
        <w:tab w:val="right" w:pos="8504"/>
      </w:tabs>
      <w:snapToGrid w:val="0"/>
    </w:pPr>
  </w:style>
  <w:style w:type="character" w:customStyle="1" w:styleId="a6">
    <w:name w:val="ヘッダー (文字)"/>
    <w:basedOn w:val="a0"/>
    <w:link w:val="a5"/>
    <w:uiPriority w:val="99"/>
    <w:rsid w:val="00EF4E16"/>
    <w:rPr>
      <w:kern w:val="2"/>
      <w:sz w:val="21"/>
      <w:szCs w:val="24"/>
    </w:rPr>
  </w:style>
  <w:style w:type="paragraph" w:styleId="a7">
    <w:name w:val="footer"/>
    <w:basedOn w:val="a"/>
    <w:link w:val="a8"/>
    <w:uiPriority w:val="99"/>
    <w:unhideWhenUsed/>
    <w:rsid w:val="00EF4E16"/>
    <w:pPr>
      <w:tabs>
        <w:tab w:val="center" w:pos="4252"/>
        <w:tab w:val="right" w:pos="8504"/>
      </w:tabs>
      <w:snapToGrid w:val="0"/>
    </w:pPr>
  </w:style>
  <w:style w:type="character" w:customStyle="1" w:styleId="a8">
    <w:name w:val="フッター (文字)"/>
    <w:basedOn w:val="a0"/>
    <w:link w:val="a7"/>
    <w:uiPriority w:val="99"/>
    <w:rsid w:val="00EF4E16"/>
    <w:rPr>
      <w:kern w:val="2"/>
      <w:sz w:val="21"/>
      <w:szCs w:val="24"/>
    </w:rPr>
  </w:style>
  <w:style w:type="table" w:styleId="a9">
    <w:name w:val="Table Grid"/>
    <w:basedOn w:val="a1"/>
    <w:uiPriority w:val="39"/>
    <w:rsid w:val="00F27BA3"/>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45615">
      <w:bodyDiv w:val="1"/>
      <w:marLeft w:val="0"/>
      <w:marRight w:val="0"/>
      <w:marTop w:val="0"/>
      <w:marBottom w:val="0"/>
      <w:divBdr>
        <w:top w:val="none" w:sz="0" w:space="0" w:color="auto"/>
        <w:left w:val="none" w:sz="0" w:space="0" w:color="auto"/>
        <w:bottom w:val="none" w:sz="0" w:space="0" w:color="auto"/>
        <w:right w:val="none" w:sz="0" w:space="0" w:color="auto"/>
      </w:divBdr>
      <w:divsChild>
        <w:div w:id="2119981605">
          <w:marLeft w:val="0"/>
          <w:marRight w:val="0"/>
          <w:marTop w:val="0"/>
          <w:marBottom w:val="0"/>
          <w:divBdr>
            <w:top w:val="none" w:sz="0" w:space="0" w:color="auto"/>
            <w:left w:val="none" w:sz="0" w:space="0" w:color="auto"/>
            <w:bottom w:val="none" w:sz="0" w:space="0" w:color="auto"/>
            <w:right w:val="none" w:sz="0" w:space="0" w:color="auto"/>
          </w:divBdr>
          <w:divsChild>
            <w:div w:id="42023119">
              <w:marLeft w:val="0"/>
              <w:marRight w:val="0"/>
              <w:marTop w:val="0"/>
              <w:marBottom w:val="0"/>
              <w:divBdr>
                <w:top w:val="none" w:sz="0" w:space="0" w:color="auto"/>
                <w:left w:val="none" w:sz="0" w:space="0" w:color="auto"/>
                <w:bottom w:val="none" w:sz="0" w:space="0" w:color="auto"/>
                <w:right w:val="none" w:sz="0" w:space="0" w:color="auto"/>
              </w:divBdr>
              <w:divsChild>
                <w:div w:id="549072749">
                  <w:marLeft w:val="0"/>
                  <w:marRight w:val="0"/>
                  <w:marTop w:val="0"/>
                  <w:marBottom w:val="0"/>
                  <w:divBdr>
                    <w:top w:val="none" w:sz="0" w:space="0" w:color="auto"/>
                    <w:left w:val="none" w:sz="0" w:space="0" w:color="auto"/>
                    <w:bottom w:val="none" w:sz="0" w:space="0" w:color="auto"/>
                    <w:right w:val="none" w:sz="0" w:space="0" w:color="auto"/>
                  </w:divBdr>
                  <w:divsChild>
                    <w:div w:id="1074280356">
                      <w:marLeft w:val="0"/>
                      <w:marRight w:val="0"/>
                      <w:marTop w:val="0"/>
                      <w:marBottom w:val="0"/>
                      <w:divBdr>
                        <w:top w:val="none" w:sz="0" w:space="0" w:color="auto"/>
                        <w:left w:val="none" w:sz="0" w:space="0" w:color="auto"/>
                        <w:bottom w:val="none" w:sz="0" w:space="0" w:color="auto"/>
                        <w:right w:val="none" w:sz="0" w:space="0" w:color="auto"/>
                      </w:divBdr>
                      <w:divsChild>
                        <w:div w:id="986666672">
                          <w:marLeft w:val="0"/>
                          <w:marRight w:val="0"/>
                          <w:marTop w:val="0"/>
                          <w:marBottom w:val="0"/>
                          <w:divBdr>
                            <w:top w:val="none" w:sz="0" w:space="0" w:color="auto"/>
                            <w:left w:val="none" w:sz="0" w:space="0" w:color="auto"/>
                            <w:bottom w:val="none" w:sz="0" w:space="0" w:color="auto"/>
                            <w:right w:val="none" w:sz="0" w:space="0" w:color="auto"/>
                          </w:divBdr>
                          <w:divsChild>
                            <w:div w:id="100271069">
                              <w:marLeft w:val="0"/>
                              <w:marRight w:val="0"/>
                              <w:marTop w:val="0"/>
                              <w:marBottom w:val="0"/>
                              <w:divBdr>
                                <w:top w:val="none" w:sz="0" w:space="0" w:color="auto"/>
                                <w:left w:val="none" w:sz="0" w:space="0" w:color="auto"/>
                                <w:bottom w:val="none" w:sz="0" w:space="0" w:color="auto"/>
                                <w:right w:val="none" w:sz="0" w:space="0" w:color="auto"/>
                              </w:divBdr>
                              <w:divsChild>
                                <w:div w:id="282662957">
                                  <w:marLeft w:val="0"/>
                                  <w:marRight w:val="0"/>
                                  <w:marTop w:val="0"/>
                                  <w:marBottom w:val="0"/>
                                  <w:divBdr>
                                    <w:top w:val="none" w:sz="0" w:space="0" w:color="auto"/>
                                    <w:left w:val="none" w:sz="0" w:space="0" w:color="auto"/>
                                    <w:bottom w:val="none" w:sz="0" w:space="0" w:color="auto"/>
                                    <w:right w:val="none" w:sz="0" w:space="0" w:color="auto"/>
                                  </w:divBdr>
                                  <w:divsChild>
                                    <w:div w:id="1811746247">
                                      <w:marLeft w:val="0"/>
                                      <w:marRight w:val="0"/>
                                      <w:marTop w:val="0"/>
                                      <w:marBottom w:val="0"/>
                                      <w:divBdr>
                                        <w:top w:val="none" w:sz="0" w:space="0" w:color="auto"/>
                                        <w:left w:val="none" w:sz="0" w:space="0" w:color="auto"/>
                                        <w:bottom w:val="none" w:sz="0" w:space="0" w:color="auto"/>
                                        <w:right w:val="none" w:sz="0" w:space="0" w:color="auto"/>
                                      </w:divBdr>
                                      <w:divsChild>
                                        <w:div w:id="2004695984">
                                          <w:marLeft w:val="0"/>
                                          <w:marRight w:val="0"/>
                                          <w:marTop w:val="0"/>
                                          <w:marBottom w:val="0"/>
                                          <w:divBdr>
                                            <w:top w:val="none" w:sz="0" w:space="0" w:color="auto"/>
                                            <w:left w:val="none" w:sz="0" w:space="0" w:color="auto"/>
                                            <w:bottom w:val="none" w:sz="0" w:space="0" w:color="auto"/>
                                            <w:right w:val="none" w:sz="0" w:space="0" w:color="auto"/>
                                          </w:divBdr>
                                          <w:divsChild>
                                            <w:div w:id="1593736721">
                                              <w:marLeft w:val="0"/>
                                              <w:marRight w:val="0"/>
                                              <w:marTop w:val="0"/>
                                              <w:marBottom w:val="0"/>
                                              <w:divBdr>
                                                <w:top w:val="none" w:sz="0" w:space="0" w:color="auto"/>
                                                <w:left w:val="none" w:sz="0" w:space="0" w:color="auto"/>
                                                <w:bottom w:val="none" w:sz="0" w:space="0" w:color="auto"/>
                                                <w:right w:val="none" w:sz="0" w:space="0" w:color="auto"/>
                                              </w:divBdr>
                                              <w:divsChild>
                                                <w:div w:id="10778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4842">
                                          <w:marLeft w:val="0"/>
                                          <w:marRight w:val="0"/>
                                          <w:marTop w:val="0"/>
                                          <w:marBottom w:val="0"/>
                                          <w:divBdr>
                                            <w:top w:val="none" w:sz="0" w:space="0" w:color="auto"/>
                                            <w:left w:val="none" w:sz="0" w:space="0" w:color="auto"/>
                                            <w:bottom w:val="none" w:sz="0" w:space="0" w:color="auto"/>
                                            <w:right w:val="none" w:sz="0" w:space="0" w:color="auto"/>
                                          </w:divBdr>
                                          <w:divsChild>
                                            <w:div w:id="1635330019">
                                              <w:marLeft w:val="0"/>
                                              <w:marRight w:val="0"/>
                                              <w:marTop w:val="0"/>
                                              <w:marBottom w:val="0"/>
                                              <w:divBdr>
                                                <w:top w:val="none" w:sz="0" w:space="0" w:color="auto"/>
                                                <w:left w:val="none" w:sz="0" w:space="0" w:color="auto"/>
                                                <w:bottom w:val="none" w:sz="0" w:space="0" w:color="auto"/>
                                                <w:right w:val="none" w:sz="0" w:space="0" w:color="auto"/>
                                              </w:divBdr>
                                              <w:divsChild>
                                                <w:div w:id="15522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56C2A-74C7-498E-BA31-EF613D8F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情報系クライアント0809</dc:creator>
  <cp:keywords/>
  <dc:description/>
  <cp:lastModifiedBy>雲南市</cp:lastModifiedBy>
  <cp:revision>4</cp:revision>
  <cp:lastPrinted>2025-05-09T06:22:00Z</cp:lastPrinted>
  <dcterms:created xsi:type="dcterms:W3CDTF">2025-05-09T02:56:00Z</dcterms:created>
  <dcterms:modified xsi:type="dcterms:W3CDTF">2025-05-09T06:22:00Z</dcterms:modified>
</cp:coreProperties>
</file>