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FD" w:rsidRPr="00A703D3" w:rsidRDefault="00E748FD" w:rsidP="00E748FD">
      <w:pPr>
        <w:ind w:right="-136"/>
        <w:rPr>
          <w:rFonts w:ascii="ＭＳ 明朝"/>
          <w:sz w:val="24"/>
        </w:rPr>
      </w:pPr>
      <w:r w:rsidRPr="00837911">
        <w:rPr>
          <w:rFonts w:ascii="ＭＳ 明朝" w:hAnsi="ＭＳ 明朝" w:hint="eastAsia"/>
          <w:sz w:val="22"/>
        </w:rPr>
        <w:t>様式第</w:t>
      </w:r>
      <w:r w:rsidR="00A703D3" w:rsidRPr="00837911">
        <w:rPr>
          <w:rFonts w:ascii="ＭＳ 明朝" w:hAnsi="ＭＳ 明朝" w:hint="eastAsia"/>
          <w:sz w:val="22"/>
        </w:rPr>
        <w:t>１７</w:t>
      </w:r>
      <w:r w:rsidRPr="00837911">
        <w:rPr>
          <w:rFonts w:ascii="ＭＳ 明朝" w:hAnsi="ＭＳ 明朝" w:hint="eastAsia"/>
          <w:sz w:val="22"/>
        </w:rPr>
        <w:t>号</w:t>
      </w:r>
      <w:r w:rsidR="00A703D3" w:rsidRPr="00837911">
        <w:rPr>
          <w:rFonts w:ascii="ＭＳ 明朝" w:hAnsi="ＭＳ 明朝" w:hint="eastAsia"/>
          <w:sz w:val="22"/>
        </w:rPr>
        <w:t>（</w:t>
      </w:r>
      <w:r w:rsidRPr="00837911">
        <w:rPr>
          <w:rFonts w:ascii="ＭＳ 明朝" w:hAnsi="ＭＳ 明朝" w:hint="eastAsia"/>
          <w:sz w:val="22"/>
        </w:rPr>
        <w:t>第</w:t>
      </w:r>
      <w:r w:rsidR="00A703D3" w:rsidRPr="00837911">
        <w:rPr>
          <w:rFonts w:ascii="ＭＳ 明朝" w:hAnsi="ＭＳ 明朝" w:hint="eastAsia"/>
          <w:sz w:val="22"/>
        </w:rPr>
        <w:t>１３</w:t>
      </w:r>
      <w:r w:rsidRPr="00837911">
        <w:rPr>
          <w:rFonts w:ascii="ＭＳ 明朝" w:hAnsi="ＭＳ 明朝" w:hint="eastAsia"/>
          <w:sz w:val="22"/>
        </w:rPr>
        <w:t>条関係</w:t>
      </w:r>
      <w:r w:rsidR="00A703D3" w:rsidRPr="00837911">
        <w:rPr>
          <w:rFonts w:ascii="ＭＳ 明朝" w:hAnsi="ＭＳ 明朝" w:hint="eastAsia"/>
          <w:sz w:val="22"/>
        </w:rPr>
        <w:t>）</w:t>
      </w:r>
      <w:bookmarkStart w:id="0" w:name="_GoBack"/>
      <w:bookmarkEnd w:id="0"/>
    </w:p>
    <w:p w:rsidR="00E748FD" w:rsidRDefault="00E748FD" w:rsidP="00E748FD">
      <w:pPr>
        <w:ind w:right="-136"/>
        <w:rPr>
          <w:sz w:val="22"/>
          <w:szCs w:val="22"/>
        </w:rPr>
      </w:pPr>
    </w:p>
    <w:p w:rsidR="00E748FD" w:rsidRPr="00E61D11" w:rsidRDefault="00E748FD" w:rsidP="00E748FD">
      <w:pPr>
        <w:ind w:right="-136"/>
        <w:jc w:val="center"/>
        <w:rPr>
          <w:rFonts w:ascii="ＭＳ 明朝"/>
          <w:sz w:val="28"/>
          <w:szCs w:val="28"/>
        </w:rPr>
      </w:pPr>
      <w:r w:rsidRPr="00E61D11">
        <w:rPr>
          <w:rFonts w:ascii="ＭＳ 明朝" w:hAnsi="ＭＳ 明朝" w:hint="eastAsia"/>
          <w:sz w:val="28"/>
          <w:szCs w:val="28"/>
        </w:rPr>
        <w:t>水道を公共の消防に使用した場合の届</w:t>
      </w:r>
    </w:p>
    <w:p w:rsidR="00E748FD" w:rsidRDefault="00E748FD" w:rsidP="00A703D3">
      <w:pPr>
        <w:ind w:right="-136"/>
        <w:rPr>
          <w:sz w:val="22"/>
          <w:szCs w:val="22"/>
        </w:rPr>
      </w:pPr>
    </w:p>
    <w:p w:rsidR="00E748FD" w:rsidRDefault="00E748FD" w:rsidP="00E748FD">
      <w:pPr>
        <w:ind w:right="84"/>
        <w:jc w:val="right"/>
        <w:rPr>
          <w:sz w:val="22"/>
          <w:szCs w:val="22"/>
        </w:rPr>
      </w:pPr>
      <w:r>
        <w:rPr>
          <w:rFonts w:hint="eastAsia"/>
          <w:sz w:val="22"/>
          <w:szCs w:val="22"/>
        </w:rPr>
        <w:t xml:space="preserve">　</w:t>
      </w:r>
      <w:r w:rsidR="007D5AD0">
        <w:rPr>
          <w:rFonts w:hint="eastAsia"/>
          <w:sz w:val="22"/>
          <w:szCs w:val="22"/>
        </w:rPr>
        <w:t xml:space="preserve">　　</w:t>
      </w:r>
      <w:r w:rsidR="00A703D3">
        <w:rPr>
          <w:rFonts w:hint="eastAsia"/>
          <w:sz w:val="22"/>
          <w:szCs w:val="22"/>
        </w:rPr>
        <w:t xml:space="preserve">　</w:t>
      </w:r>
      <w:r w:rsidR="00D74151">
        <w:rPr>
          <w:rFonts w:hint="eastAsia"/>
          <w:sz w:val="22"/>
          <w:szCs w:val="22"/>
        </w:rPr>
        <w:t>令和</w:t>
      </w:r>
      <w:r>
        <w:rPr>
          <w:rFonts w:hint="eastAsia"/>
          <w:sz w:val="22"/>
          <w:szCs w:val="22"/>
        </w:rPr>
        <w:t xml:space="preserve">　　年　　月　　日</w:t>
      </w:r>
    </w:p>
    <w:p w:rsidR="00E748FD" w:rsidRDefault="00006A0F" w:rsidP="00E748FD">
      <w:pPr>
        <w:ind w:right="744" w:firstLineChars="100" w:firstLine="220"/>
        <w:rPr>
          <w:sz w:val="22"/>
          <w:szCs w:val="22"/>
        </w:rPr>
      </w:pPr>
      <w:r>
        <w:rPr>
          <w:rFonts w:hint="eastAsia"/>
          <w:sz w:val="22"/>
          <w:szCs w:val="22"/>
          <w:lang w:eastAsia="zh-TW"/>
        </w:rPr>
        <w:t>雲南</w:t>
      </w:r>
      <w:r>
        <w:rPr>
          <w:rFonts w:hint="eastAsia"/>
          <w:sz w:val="22"/>
          <w:szCs w:val="22"/>
        </w:rPr>
        <w:t>市長</w:t>
      </w:r>
      <w:r w:rsidR="003D63B3">
        <w:rPr>
          <w:rFonts w:hint="eastAsia"/>
          <w:sz w:val="22"/>
          <w:szCs w:val="22"/>
        </w:rPr>
        <w:t xml:space="preserve">　</w:t>
      </w:r>
      <w:r w:rsidR="00E748FD">
        <w:rPr>
          <w:rFonts w:hint="eastAsia"/>
          <w:sz w:val="22"/>
          <w:szCs w:val="22"/>
          <w:lang w:eastAsia="zh-TW"/>
        </w:rPr>
        <w:t>様</w:t>
      </w:r>
    </w:p>
    <w:p w:rsidR="00E748FD" w:rsidRDefault="00E748FD" w:rsidP="00E748FD">
      <w:pPr>
        <w:ind w:right="744"/>
        <w:rPr>
          <w:sz w:val="22"/>
          <w:szCs w:val="22"/>
        </w:rPr>
      </w:pPr>
    </w:p>
    <w:p w:rsidR="00E748FD" w:rsidRDefault="004E16B0" w:rsidP="004E16B0">
      <w:pPr>
        <w:ind w:right="44" w:firstLineChars="500" w:firstLine="1100"/>
        <w:rPr>
          <w:sz w:val="22"/>
          <w:szCs w:val="22"/>
        </w:rPr>
      </w:pPr>
      <w:r>
        <w:rPr>
          <w:rFonts w:hint="eastAsia"/>
          <w:sz w:val="22"/>
          <w:szCs w:val="22"/>
        </w:rPr>
        <w:t xml:space="preserve">水道使用者等　　</w:t>
      </w:r>
      <w:r w:rsidR="00E748FD">
        <w:rPr>
          <w:rFonts w:hint="eastAsia"/>
          <w:sz w:val="22"/>
          <w:szCs w:val="22"/>
        </w:rPr>
        <w:t>住所（</w:t>
      </w:r>
      <w:r w:rsidR="00664DDF">
        <w:rPr>
          <w:rFonts w:hint="eastAsia"/>
          <w:sz w:val="22"/>
          <w:szCs w:val="22"/>
        </w:rPr>
        <w:t>事務</w:t>
      </w:r>
      <w:r w:rsidR="00E748FD">
        <w:rPr>
          <w:rFonts w:hint="eastAsia"/>
          <w:sz w:val="22"/>
          <w:szCs w:val="22"/>
        </w:rPr>
        <w:t>所の所在地）</w:t>
      </w:r>
      <w:r w:rsidR="00165088">
        <w:rPr>
          <w:rFonts w:hint="eastAsia"/>
          <w:sz w:val="22"/>
          <w:szCs w:val="22"/>
        </w:rPr>
        <w:t>：</w:t>
      </w:r>
    </w:p>
    <w:p w:rsidR="00664DDF" w:rsidRPr="004E16B0" w:rsidRDefault="00664DDF" w:rsidP="00A703D3">
      <w:pPr>
        <w:ind w:right="44"/>
        <w:rPr>
          <w:sz w:val="22"/>
          <w:szCs w:val="22"/>
        </w:rPr>
      </w:pPr>
    </w:p>
    <w:p w:rsidR="00E748FD" w:rsidRDefault="00165088" w:rsidP="00A703D3">
      <w:pPr>
        <w:rPr>
          <w:sz w:val="22"/>
          <w:szCs w:val="22"/>
        </w:rPr>
      </w:pPr>
      <w:r>
        <w:rPr>
          <w:rFonts w:hint="eastAsia"/>
          <w:sz w:val="22"/>
          <w:szCs w:val="22"/>
        </w:rPr>
        <w:t xml:space="preserve">　　　　　</w:t>
      </w:r>
      <w:r w:rsidR="004E16B0">
        <w:rPr>
          <w:rFonts w:hint="eastAsia"/>
          <w:sz w:val="22"/>
          <w:szCs w:val="22"/>
        </w:rPr>
        <w:t xml:space="preserve">　　　　　　</w:t>
      </w:r>
      <w:r>
        <w:rPr>
          <w:rFonts w:hint="eastAsia"/>
          <w:sz w:val="22"/>
          <w:szCs w:val="22"/>
        </w:rPr>
        <w:t xml:space="preserve">　　</w:t>
      </w:r>
      <w:r w:rsidR="00E748FD">
        <w:rPr>
          <w:rFonts w:hint="eastAsia"/>
          <w:sz w:val="22"/>
          <w:szCs w:val="22"/>
        </w:rPr>
        <w:t>氏名（名称及び代表者）</w:t>
      </w:r>
      <w:r w:rsidR="00664DDF">
        <w:rPr>
          <w:rFonts w:hint="eastAsia"/>
          <w:sz w:val="22"/>
          <w:szCs w:val="22"/>
        </w:rPr>
        <w:t>：</w:t>
      </w:r>
      <w:r w:rsidR="00A703D3">
        <w:rPr>
          <w:rFonts w:hint="eastAsia"/>
          <w:sz w:val="22"/>
          <w:szCs w:val="22"/>
        </w:rPr>
        <w:t xml:space="preserve">　　　　　　　　　　　　　　</w:t>
      </w:r>
      <w:r w:rsidR="003D63B3" w:rsidRPr="003D63B3">
        <w:rPr>
          <w:rFonts w:hint="eastAsia"/>
          <w:sz w:val="22"/>
          <w:szCs w:val="22"/>
        </w:rPr>
        <w:t>㊞</w:t>
      </w:r>
    </w:p>
    <w:p w:rsidR="007D5AD0" w:rsidRDefault="007D5AD0" w:rsidP="00E748FD">
      <w:pPr>
        <w:ind w:right="-496"/>
        <w:rPr>
          <w:sz w:val="22"/>
          <w:szCs w:val="22"/>
        </w:rPr>
      </w:pPr>
    </w:p>
    <w:p w:rsidR="007D5AD0" w:rsidRDefault="007D5AD0" w:rsidP="00E748FD">
      <w:pPr>
        <w:ind w:right="-496"/>
        <w:rPr>
          <w:sz w:val="22"/>
          <w:szCs w:val="22"/>
        </w:rPr>
      </w:pPr>
      <w:r>
        <w:rPr>
          <w:rFonts w:hint="eastAsia"/>
          <w:sz w:val="22"/>
          <w:szCs w:val="22"/>
        </w:rPr>
        <w:t xml:space="preserve">　　　　　　　　　　　　　電話番号：（　　　　　）　　　　　－</w:t>
      </w:r>
    </w:p>
    <w:p w:rsidR="00E748FD" w:rsidRDefault="00E748FD" w:rsidP="00E748FD">
      <w:pPr>
        <w:ind w:right="-496"/>
        <w:rPr>
          <w:sz w:val="22"/>
          <w:szCs w:val="22"/>
        </w:rPr>
      </w:pPr>
    </w:p>
    <w:p w:rsidR="00E748FD" w:rsidRPr="00A703D3" w:rsidRDefault="00E748FD" w:rsidP="00A703D3">
      <w:pPr>
        <w:rPr>
          <w:rFonts w:ascii="ＭＳ 明朝"/>
          <w:sz w:val="22"/>
          <w:szCs w:val="22"/>
        </w:rPr>
      </w:pPr>
      <w:r>
        <w:rPr>
          <w:rFonts w:hint="eastAsia"/>
          <w:sz w:val="22"/>
          <w:szCs w:val="22"/>
        </w:rPr>
        <w:t xml:space="preserve">　下記のとおり水道を公共の消防のため使用しましたので雲南市水道事業給水条例第</w:t>
      </w:r>
      <w:r w:rsidR="00A703D3" w:rsidRPr="00A703D3">
        <w:rPr>
          <w:rFonts w:ascii="ＭＳ 明朝" w:hAnsi="ＭＳ 明朝" w:hint="eastAsia"/>
          <w:sz w:val="22"/>
          <w:szCs w:val="22"/>
        </w:rPr>
        <w:t>２１</w:t>
      </w:r>
      <w:r w:rsidRPr="00A703D3">
        <w:rPr>
          <w:rFonts w:ascii="ＭＳ 明朝" w:hAnsi="ＭＳ 明朝" w:hint="eastAsia"/>
          <w:sz w:val="22"/>
          <w:szCs w:val="22"/>
        </w:rPr>
        <w:t>条第</w:t>
      </w:r>
      <w:r w:rsidR="00A703D3" w:rsidRPr="00A703D3">
        <w:rPr>
          <w:rFonts w:ascii="ＭＳ 明朝" w:hAnsi="ＭＳ 明朝" w:hint="eastAsia"/>
          <w:sz w:val="22"/>
          <w:szCs w:val="22"/>
        </w:rPr>
        <w:t>２</w:t>
      </w:r>
      <w:r w:rsidRPr="00A703D3">
        <w:rPr>
          <w:rFonts w:ascii="ＭＳ 明朝" w:hAnsi="ＭＳ 明朝" w:hint="eastAsia"/>
          <w:sz w:val="22"/>
          <w:szCs w:val="22"/>
        </w:rPr>
        <w:t>項の規定により届け出ます。</w:t>
      </w:r>
    </w:p>
    <w:p w:rsidR="00E748FD" w:rsidRDefault="00E748FD" w:rsidP="00E748FD">
      <w:pPr>
        <w:ind w:right="-496"/>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485"/>
        <w:gridCol w:w="485"/>
        <w:gridCol w:w="485"/>
        <w:gridCol w:w="485"/>
        <w:gridCol w:w="485"/>
        <w:gridCol w:w="485"/>
        <w:gridCol w:w="486"/>
        <w:gridCol w:w="485"/>
        <w:gridCol w:w="485"/>
        <w:gridCol w:w="485"/>
        <w:gridCol w:w="485"/>
        <w:gridCol w:w="485"/>
        <w:gridCol w:w="486"/>
      </w:tblGrid>
      <w:tr w:rsidR="00E748FD">
        <w:trPr>
          <w:cantSplit/>
        </w:trPr>
        <w:tc>
          <w:tcPr>
            <w:tcW w:w="2441" w:type="dxa"/>
          </w:tcPr>
          <w:p w:rsidR="00E748FD" w:rsidRDefault="00E748FD" w:rsidP="00C8699C">
            <w:pPr>
              <w:ind w:right="-496"/>
              <w:rPr>
                <w:sz w:val="22"/>
                <w:szCs w:val="22"/>
                <w:lang w:eastAsia="zh-CN"/>
              </w:rPr>
            </w:pPr>
            <w:r>
              <w:rPr>
                <w:rFonts w:hint="eastAsia"/>
                <w:sz w:val="22"/>
                <w:szCs w:val="22"/>
                <w:lang w:eastAsia="zh-CN"/>
              </w:rPr>
              <w:t xml:space="preserve">水　　</w:t>
            </w:r>
            <w:r w:rsidR="00C8699C">
              <w:rPr>
                <w:rFonts w:hint="eastAsia"/>
                <w:sz w:val="22"/>
                <w:szCs w:val="22"/>
              </w:rPr>
              <w:t>道</w:t>
            </w:r>
            <w:r>
              <w:rPr>
                <w:rFonts w:hint="eastAsia"/>
                <w:sz w:val="22"/>
                <w:szCs w:val="22"/>
                <w:lang w:eastAsia="zh-CN"/>
              </w:rPr>
              <w:t xml:space="preserve">　　番　　号</w:t>
            </w:r>
          </w:p>
        </w:tc>
        <w:tc>
          <w:tcPr>
            <w:tcW w:w="485" w:type="dxa"/>
            <w:tcBorders>
              <w:top w:val="outset" w:sz="6" w:space="0" w:color="auto"/>
              <w:right w:val="outset" w:sz="6" w:space="0" w:color="auto"/>
            </w:tcBorders>
          </w:tcPr>
          <w:p w:rsidR="00E748FD" w:rsidRDefault="00E748FD" w:rsidP="00E748FD">
            <w:pPr>
              <w:ind w:right="-496"/>
              <w:rPr>
                <w:sz w:val="22"/>
                <w:szCs w:val="22"/>
                <w:lang w:eastAsia="zh-CN"/>
              </w:rPr>
            </w:pPr>
          </w:p>
        </w:tc>
        <w:tc>
          <w:tcPr>
            <w:tcW w:w="485" w:type="dxa"/>
            <w:tcBorders>
              <w:top w:val="outset" w:sz="6" w:space="0" w:color="auto"/>
              <w:right w:val="outset" w:sz="6" w:space="0" w:color="auto"/>
            </w:tcBorders>
          </w:tcPr>
          <w:p w:rsidR="00E748FD" w:rsidRDefault="00E748FD" w:rsidP="00E748FD">
            <w:pPr>
              <w:ind w:right="-496"/>
              <w:rPr>
                <w:sz w:val="22"/>
                <w:szCs w:val="22"/>
                <w:lang w:eastAsia="zh-CN"/>
              </w:rPr>
            </w:pPr>
          </w:p>
        </w:tc>
        <w:tc>
          <w:tcPr>
            <w:tcW w:w="485" w:type="dxa"/>
            <w:tcBorders>
              <w:top w:val="outset" w:sz="6" w:space="0" w:color="auto"/>
              <w:right w:val="outset" w:sz="6" w:space="0" w:color="auto"/>
            </w:tcBorders>
          </w:tcPr>
          <w:p w:rsidR="00E748FD" w:rsidRDefault="00E748FD" w:rsidP="00E748FD">
            <w:pPr>
              <w:ind w:right="-496"/>
              <w:rPr>
                <w:sz w:val="22"/>
                <w:szCs w:val="22"/>
                <w:lang w:eastAsia="zh-CN"/>
              </w:rPr>
            </w:pPr>
          </w:p>
        </w:tc>
        <w:tc>
          <w:tcPr>
            <w:tcW w:w="485" w:type="dxa"/>
            <w:tcBorders>
              <w:top w:val="outset" w:sz="6" w:space="0" w:color="auto"/>
              <w:right w:val="outset" w:sz="6" w:space="0" w:color="auto"/>
            </w:tcBorders>
          </w:tcPr>
          <w:p w:rsidR="00E748FD" w:rsidRDefault="00E748FD" w:rsidP="00E748FD">
            <w:pPr>
              <w:ind w:right="-496"/>
              <w:rPr>
                <w:sz w:val="22"/>
                <w:szCs w:val="22"/>
                <w:lang w:eastAsia="zh-CN"/>
              </w:rPr>
            </w:pPr>
          </w:p>
        </w:tc>
        <w:tc>
          <w:tcPr>
            <w:tcW w:w="485" w:type="dxa"/>
            <w:tcBorders>
              <w:top w:val="outset" w:sz="6" w:space="0" w:color="auto"/>
              <w:right w:val="outset" w:sz="6" w:space="0" w:color="auto"/>
            </w:tcBorders>
          </w:tcPr>
          <w:p w:rsidR="00E748FD" w:rsidRDefault="00E748FD" w:rsidP="00E748FD">
            <w:pPr>
              <w:ind w:right="-496"/>
              <w:rPr>
                <w:sz w:val="22"/>
                <w:szCs w:val="22"/>
                <w:lang w:eastAsia="zh-CN"/>
              </w:rPr>
            </w:pPr>
          </w:p>
        </w:tc>
        <w:tc>
          <w:tcPr>
            <w:tcW w:w="485" w:type="dxa"/>
            <w:tcBorders>
              <w:top w:val="outset" w:sz="6" w:space="0" w:color="auto"/>
              <w:right w:val="outset" w:sz="6" w:space="0" w:color="auto"/>
            </w:tcBorders>
          </w:tcPr>
          <w:p w:rsidR="00E748FD" w:rsidRDefault="00E748FD" w:rsidP="00E748FD">
            <w:pPr>
              <w:ind w:right="-496"/>
              <w:rPr>
                <w:sz w:val="22"/>
                <w:szCs w:val="22"/>
                <w:lang w:eastAsia="zh-CN"/>
              </w:rPr>
            </w:pPr>
          </w:p>
        </w:tc>
        <w:tc>
          <w:tcPr>
            <w:tcW w:w="486" w:type="dxa"/>
            <w:tcBorders>
              <w:top w:val="outset" w:sz="6" w:space="0" w:color="auto"/>
              <w:right w:val="outset" w:sz="6" w:space="0" w:color="auto"/>
            </w:tcBorders>
          </w:tcPr>
          <w:p w:rsidR="00E748FD" w:rsidRDefault="00E748FD" w:rsidP="00E748FD">
            <w:pPr>
              <w:ind w:right="-496"/>
              <w:rPr>
                <w:sz w:val="22"/>
                <w:szCs w:val="22"/>
                <w:lang w:eastAsia="zh-CN"/>
              </w:rPr>
            </w:pPr>
          </w:p>
        </w:tc>
        <w:tc>
          <w:tcPr>
            <w:tcW w:w="485" w:type="dxa"/>
            <w:tcBorders>
              <w:top w:val="outset" w:sz="6" w:space="0" w:color="auto"/>
              <w:right w:val="outset" w:sz="6" w:space="0" w:color="auto"/>
            </w:tcBorders>
          </w:tcPr>
          <w:p w:rsidR="00E748FD" w:rsidRDefault="00E748FD" w:rsidP="00E748FD">
            <w:pPr>
              <w:ind w:right="-496"/>
              <w:rPr>
                <w:sz w:val="22"/>
                <w:szCs w:val="22"/>
                <w:lang w:eastAsia="zh-CN"/>
              </w:rPr>
            </w:pPr>
          </w:p>
        </w:tc>
        <w:tc>
          <w:tcPr>
            <w:tcW w:w="485" w:type="dxa"/>
            <w:tcBorders>
              <w:top w:val="outset" w:sz="6" w:space="0" w:color="auto"/>
              <w:right w:val="outset" w:sz="6" w:space="0" w:color="auto"/>
            </w:tcBorders>
          </w:tcPr>
          <w:p w:rsidR="00E748FD" w:rsidRDefault="00E748FD" w:rsidP="00E748FD">
            <w:pPr>
              <w:ind w:right="-496"/>
              <w:rPr>
                <w:sz w:val="22"/>
                <w:szCs w:val="22"/>
                <w:lang w:eastAsia="zh-CN"/>
              </w:rPr>
            </w:pPr>
          </w:p>
        </w:tc>
        <w:tc>
          <w:tcPr>
            <w:tcW w:w="485" w:type="dxa"/>
            <w:tcBorders>
              <w:top w:val="outset" w:sz="6" w:space="0" w:color="auto"/>
              <w:right w:val="outset" w:sz="6" w:space="0" w:color="auto"/>
            </w:tcBorders>
          </w:tcPr>
          <w:p w:rsidR="00E748FD" w:rsidRDefault="00C8699C" w:rsidP="00E748FD">
            <w:pPr>
              <w:ind w:right="-496"/>
              <w:rPr>
                <w:sz w:val="22"/>
                <w:szCs w:val="22"/>
                <w:lang w:eastAsia="zh-CN"/>
              </w:rPr>
            </w:pPr>
            <w:r>
              <w:rPr>
                <w:rFonts w:hint="eastAsia"/>
                <w:sz w:val="22"/>
                <w:szCs w:val="22"/>
              </w:rPr>
              <w:t>―</w:t>
            </w:r>
          </w:p>
        </w:tc>
        <w:tc>
          <w:tcPr>
            <w:tcW w:w="485" w:type="dxa"/>
            <w:tcBorders>
              <w:top w:val="outset" w:sz="6" w:space="0" w:color="auto"/>
              <w:right w:val="outset" w:sz="6" w:space="0" w:color="auto"/>
            </w:tcBorders>
          </w:tcPr>
          <w:p w:rsidR="00E748FD" w:rsidRDefault="00E748FD" w:rsidP="00E748FD">
            <w:pPr>
              <w:ind w:right="-496"/>
              <w:rPr>
                <w:sz w:val="22"/>
                <w:szCs w:val="22"/>
                <w:lang w:eastAsia="zh-CN"/>
              </w:rPr>
            </w:pPr>
          </w:p>
        </w:tc>
        <w:tc>
          <w:tcPr>
            <w:tcW w:w="485" w:type="dxa"/>
            <w:tcBorders>
              <w:top w:val="outset" w:sz="6" w:space="0" w:color="auto"/>
              <w:right w:val="outset" w:sz="6" w:space="0" w:color="auto"/>
            </w:tcBorders>
          </w:tcPr>
          <w:p w:rsidR="00E748FD" w:rsidRDefault="00E748FD" w:rsidP="00E748FD">
            <w:pPr>
              <w:ind w:right="-496"/>
              <w:rPr>
                <w:sz w:val="22"/>
                <w:szCs w:val="22"/>
                <w:lang w:eastAsia="zh-CN"/>
              </w:rPr>
            </w:pPr>
          </w:p>
        </w:tc>
        <w:tc>
          <w:tcPr>
            <w:tcW w:w="486" w:type="dxa"/>
            <w:tcBorders>
              <w:top w:val="outset" w:sz="6" w:space="0" w:color="auto"/>
              <w:right w:val="outset" w:sz="6" w:space="0" w:color="auto"/>
            </w:tcBorders>
          </w:tcPr>
          <w:p w:rsidR="00E748FD" w:rsidRDefault="00E748FD" w:rsidP="00E748FD">
            <w:pPr>
              <w:ind w:right="-496"/>
              <w:rPr>
                <w:sz w:val="22"/>
                <w:szCs w:val="22"/>
                <w:lang w:eastAsia="zh-CN"/>
              </w:rPr>
            </w:pPr>
          </w:p>
        </w:tc>
      </w:tr>
      <w:tr w:rsidR="00E748FD">
        <w:tc>
          <w:tcPr>
            <w:tcW w:w="2441" w:type="dxa"/>
            <w:vAlign w:val="center"/>
          </w:tcPr>
          <w:p w:rsidR="00E748FD" w:rsidRDefault="00E748FD" w:rsidP="00E748FD">
            <w:pPr>
              <w:ind w:right="-496"/>
              <w:rPr>
                <w:sz w:val="22"/>
                <w:szCs w:val="22"/>
              </w:rPr>
            </w:pPr>
            <w:r>
              <w:rPr>
                <w:rFonts w:hint="eastAsia"/>
                <w:kern w:val="0"/>
                <w:sz w:val="22"/>
                <w:szCs w:val="22"/>
              </w:rPr>
              <w:t>使用した月日</w:t>
            </w:r>
            <w:r>
              <w:rPr>
                <w:rFonts w:hint="eastAsia"/>
                <w:sz w:val="22"/>
                <w:szCs w:val="22"/>
              </w:rPr>
              <w:t>及び時間</w:t>
            </w:r>
          </w:p>
        </w:tc>
        <w:tc>
          <w:tcPr>
            <w:tcW w:w="6307" w:type="dxa"/>
            <w:gridSpan w:val="13"/>
          </w:tcPr>
          <w:p w:rsidR="00E748FD" w:rsidRDefault="00E748FD" w:rsidP="001D1578">
            <w:pPr>
              <w:widowControl/>
              <w:ind w:leftChars="105" w:left="220" w:firstLineChars="100" w:firstLine="220"/>
              <w:jc w:val="left"/>
              <w:rPr>
                <w:sz w:val="22"/>
                <w:szCs w:val="22"/>
              </w:rPr>
            </w:pPr>
            <w:r>
              <w:rPr>
                <w:rFonts w:hint="eastAsia"/>
                <w:sz w:val="22"/>
                <w:szCs w:val="22"/>
              </w:rPr>
              <w:t xml:space="preserve">月　　</w:t>
            </w:r>
            <w:r w:rsidR="001D1578">
              <w:rPr>
                <w:rFonts w:hint="eastAsia"/>
                <w:sz w:val="22"/>
                <w:szCs w:val="22"/>
              </w:rPr>
              <w:t xml:space="preserve">　</w:t>
            </w:r>
            <w:r>
              <w:rPr>
                <w:rFonts w:hint="eastAsia"/>
                <w:sz w:val="22"/>
                <w:szCs w:val="22"/>
              </w:rPr>
              <w:t xml:space="preserve">日　　　時　</w:t>
            </w:r>
            <w:r w:rsidR="001D1578">
              <w:rPr>
                <w:rFonts w:hint="eastAsia"/>
                <w:sz w:val="22"/>
                <w:szCs w:val="22"/>
              </w:rPr>
              <w:t xml:space="preserve">　</w:t>
            </w:r>
            <w:r>
              <w:rPr>
                <w:rFonts w:hint="eastAsia"/>
                <w:sz w:val="22"/>
                <w:szCs w:val="22"/>
              </w:rPr>
              <w:t xml:space="preserve">　</w:t>
            </w:r>
            <w:r w:rsidR="0044239A">
              <w:rPr>
                <w:rFonts w:hint="eastAsia"/>
                <w:sz w:val="22"/>
                <w:szCs w:val="22"/>
              </w:rPr>
              <w:t>分</w:t>
            </w:r>
            <w:r>
              <w:rPr>
                <w:rFonts w:hint="eastAsia"/>
                <w:sz w:val="22"/>
                <w:szCs w:val="22"/>
              </w:rPr>
              <w:t xml:space="preserve">から　</w:t>
            </w:r>
          </w:p>
          <w:p w:rsidR="00E748FD" w:rsidRDefault="003D63B3" w:rsidP="001D1578">
            <w:pPr>
              <w:widowControl/>
              <w:ind w:leftChars="105" w:left="220"/>
              <w:jc w:val="left"/>
              <w:rPr>
                <w:sz w:val="22"/>
                <w:szCs w:val="22"/>
              </w:rPr>
            </w:pPr>
            <w:r>
              <w:rPr>
                <w:rFonts w:hint="eastAsia"/>
                <w:sz w:val="22"/>
                <w:szCs w:val="22"/>
              </w:rPr>
              <w:t xml:space="preserve">　月　　</w:t>
            </w:r>
            <w:r w:rsidR="001D1578">
              <w:rPr>
                <w:rFonts w:hint="eastAsia"/>
                <w:sz w:val="22"/>
                <w:szCs w:val="22"/>
              </w:rPr>
              <w:t xml:space="preserve">　</w:t>
            </w:r>
            <w:r>
              <w:rPr>
                <w:rFonts w:hint="eastAsia"/>
                <w:sz w:val="22"/>
                <w:szCs w:val="22"/>
              </w:rPr>
              <w:t xml:space="preserve">日　　　時　　</w:t>
            </w:r>
            <w:r w:rsidR="001D1578">
              <w:rPr>
                <w:rFonts w:hint="eastAsia"/>
                <w:sz w:val="22"/>
                <w:szCs w:val="22"/>
              </w:rPr>
              <w:t xml:space="preserve">　</w:t>
            </w:r>
            <w:r w:rsidR="0044239A">
              <w:rPr>
                <w:rFonts w:hint="eastAsia"/>
                <w:sz w:val="22"/>
                <w:szCs w:val="22"/>
              </w:rPr>
              <w:t>分</w:t>
            </w:r>
            <w:r>
              <w:rPr>
                <w:rFonts w:hint="eastAsia"/>
                <w:sz w:val="22"/>
                <w:szCs w:val="22"/>
              </w:rPr>
              <w:t xml:space="preserve">まで　　　　計　　　</w:t>
            </w:r>
            <w:r w:rsidR="00E748FD">
              <w:rPr>
                <w:rFonts w:hint="eastAsia"/>
                <w:sz w:val="22"/>
                <w:szCs w:val="22"/>
              </w:rPr>
              <w:t>分間</w:t>
            </w:r>
          </w:p>
        </w:tc>
      </w:tr>
      <w:tr w:rsidR="00E748FD">
        <w:tc>
          <w:tcPr>
            <w:tcW w:w="2441" w:type="dxa"/>
          </w:tcPr>
          <w:p w:rsidR="00E748FD" w:rsidRDefault="00E748FD" w:rsidP="00E748FD">
            <w:pPr>
              <w:ind w:right="-496"/>
              <w:rPr>
                <w:sz w:val="22"/>
                <w:szCs w:val="22"/>
              </w:rPr>
            </w:pPr>
            <w:r w:rsidRPr="00F050B9">
              <w:rPr>
                <w:rFonts w:hint="eastAsia"/>
                <w:spacing w:val="14"/>
                <w:kern w:val="0"/>
                <w:sz w:val="22"/>
                <w:szCs w:val="22"/>
                <w:fitText w:val="2200" w:id="-2084288512"/>
              </w:rPr>
              <w:t>使用したときの経</w:t>
            </w:r>
            <w:r w:rsidRPr="00F050B9">
              <w:rPr>
                <w:rFonts w:hint="eastAsia"/>
                <w:spacing w:val="-1"/>
                <w:kern w:val="0"/>
                <w:sz w:val="22"/>
                <w:szCs w:val="22"/>
                <w:fitText w:val="2200" w:id="-2084288512"/>
              </w:rPr>
              <w:t>緯</w:t>
            </w:r>
          </w:p>
          <w:p w:rsidR="00E748FD" w:rsidRDefault="00E748FD" w:rsidP="00E748FD">
            <w:pPr>
              <w:ind w:right="-496"/>
              <w:rPr>
                <w:sz w:val="22"/>
                <w:szCs w:val="22"/>
              </w:rPr>
            </w:pPr>
            <w:r w:rsidRPr="00F050B9">
              <w:rPr>
                <w:rFonts w:hint="eastAsia"/>
                <w:spacing w:val="88"/>
                <w:kern w:val="0"/>
                <w:sz w:val="22"/>
                <w:szCs w:val="22"/>
                <w:fitText w:val="2200" w:id="-2084288511"/>
              </w:rPr>
              <w:t>及びその状</w:t>
            </w:r>
            <w:r w:rsidRPr="00F050B9">
              <w:rPr>
                <w:rFonts w:hint="eastAsia"/>
                <w:kern w:val="0"/>
                <w:sz w:val="22"/>
                <w:szCs w:val="22"/>
                <w:fitText w:val="2200" w:id="-2084288511"/>
              </w:rPr>
              <w:t>況</w:t>
            </w:r>
          </w:p>
        </w:tc>
        <w:tc>
          <w:tcPr>
            <w:tcW w:w="6307" w:type="dxa"/>
            <w:gridSpan w:val="13"/>
          </w:tcPr>
          <w:p w:rsidR="00E748FD" w:rsidRDefault="00E748FD" w:rsidP="00E748FD">
            <w:pPr>
              <w:widowControl/>
              <w:jc w:val="left"/>
              <w:rPr>
                <w:sz w:val="22"/>
                <w:szCs w:val="22"/>
              </w:rPr>
            </w:pPr>
          </w:p>
        </w:tc>
      </w:tr>
    </w:tbl>
    <w:p w:rsidR="00E748FD" w:rsidRDefault="00E748FD" w:rsidP="00E748FD">
      <w:pPr>
        <w:ind w:right="-496"/>
        <w:rPr>
          <w:sz w:val="22"/>
          <w:szCs w:val="22"/>
        </w:rPr>
      </w:pPr>
    </w:p>
    <w:p w:rsidR="00E748FD" w:rsidRPr="00A703D3" w:rsidRDefault="00A703D3" w:rsidP="00A703D3">
      <w:pPr>
        <w:ind w:left="220" w:hangingChars="100" w:hanging="220"/>
        <w:rPr>
          <w:sz w:val="22"/>
          <w:szCs w:val="22"/>
        </w:rPr>
      </w:pPr>
      <w:r>
        <w:rPr>
          <w:rFonts w:hint="eastAsia"/>
          <w:sz w:val="22"/>
          <w:szCs w:val="22"/>
        </w:rPr>
        <w:t>※</w:t>
      </w:r>
      <w:r w:rsidR="007D5AD0" w:rsidRPr="00A703D3">
        <w:rPr>
          <w:sz w:val="22"/>
          <w:szCs w:val="22"/>
        </w:rPr>
        <w:t xml:space="preserve"> </w:t>
      </w:r>
      <w:r w:rsidR="00E748FD" w:rsidRPr="00A703D3">
        <w:rPr>
          <w:rFonts w:hint="eastAsia"/>
          <w:sz w:val="22"/>
          <w:szCs w:val="22"/>
        </w:rPr>
        <w:t>この届けは、防火水槽の水及び私設消火栓を公共の消防のために使用したときも必要です。</w:t>
      </w:r>
    </w:p>
    <w:p w:rsidR="00E748FD" w:rsidRDefault="00E748FD" w:rsidP="007D5AD0">
      <w:pPr>
        <w:numPr>
          <w:ilvl w:val="0"/>
          <w:numId w:val="2"/>
        </w:numPr>
        <w:ind w:right="-496"/>
        <w:rPr>
          <w:sz w:val="22"/>
          <w:szCs w:val="22"/>
        </w:rPr>
      </w:pPr>
      <w:r>
        <w:rPr>
          <w:rFonts w:hint="eastAsia"/>
          <w:sz w:val="22"/>
          <w:szCs w:val="22"/>
        </w:rPr>
        <w:t>以下の項目については、届出人において記入</w:t>
      </w:r>
      <w:r w:rsidR="007D5AD0">
        <w:rPr>
          <w:rFonts w:hint="eastAsia"/>
          <w:sz w:val="22"/>
          <w:szCs w:val="22"/>
        </w:rPr>
        <w:t>の</w:t>
      </w:r>
      <w:r>
        <w:rPr>
          <w:rFonts w:hint="eastAsia"/>
          <w:sz w:val="22"/>
          <w:szCs w:val="22"/>
        </w:rPr>
        <w:t>必要はありません。</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4"/>
        <w:gridCol w:w="1234"/>
        <w:gridCol w:w="1234"/>
        <w:gridCol w:w="1235"/>
        <w:gridCol w:w="1110"/>
        <w:gridCol w:w="2708"/>
      </w:tblGrid>
      <w:tr w:rsidR="00173F64" w:rsidTr="00173F64">
        <w:trPr>
          <w:cantSplit/>
          <w:trHeight w:val="410"/>
        </w:trPr>
        <w:tc>
          <w:tcPr>
            <w:tcW w:w="1234" w:type="dxa"/>
            <w:vAlign w:val="center"/>
          </w:tcPr>
          <w:p w:rsidR="00173F64" w:rsidRDefault="00173F64" w:rsidP="00E748FD">
            <w:pPr>
              <w:jc w:val="center"/>
              <w:rPr>
                <w:sz w:val="22"/>
                <w:szCs w:val="22"/>
              </w:rPr>
            </w:pPr>
            <w:r>
              <w:rPr>
                <w:rFonts w:hint="eastAsia"/>
                <w:sz w:val="22"/>
                <w:szCs w:val="22"/>
              </w:rPr>
              <w:t>局　　長</w:t>
            </w:r>
          </w:p>
        </w:tc>
        <w:tc>
          <w:tcPr>
            <w:tcW w:w="1234" w:type="dxa"/>
            <w:vAlign w:val="center"/>
          </w:tcPr>
          <w:p w:rsidR="00173F64" w:rsidRDefault="00173F64" w:rsidP="00E748FD">
            <w:pPr>
              <w:jc w:val="center"/>
              <w:rPr>
                <w:sz w:val="16"/>
                <w:szCs w:val="16"/>
              </w:rPr>
            </w:pPr>
            <w:r>
              <w:rPr>
                <w:rFonts w:hint="eastAsia"/>
                <w:sz w:val="22"/>
                <w:szCs w:val="16"/>
              </w:rPr>
              <w:t>次　　長</w:t>
            </w:r>
          </w:p>
        </w:tc>
        <w:tc>
          <w:tcPr>
            <w:tcW w:w="1234" w:type="dxa"/>
            <w:vAlign w:val="center"/>
          </w:tcPr>
          <w:p w:rsidR="00173F64" w:rsidRDefault="00173F64" w:rsidP="00E748FD">
            <w:pPr>
              <w:jc w:val="center"/>
              <w:rPr>
                <w:sz w:val="22"/>
                <w:szCs w:val="16"/>
              </w:rPr>
            </w:pPr>
            <w:r>
              <w:rPr>
                <w:rFonts w:hint="eastAsia"/>
                <w:sz w:val="22"/>
                <w:szCs w:val="16"/>
              </w:rPr>
              <w:t>課　　長</w:t>
            </w:r>
          </w:p>
        </w:tc>
        <w:tc>
          <w:tcPr>
            <w:tcW w:w="1235" w:type="dxa"/>
            <w:vAlign w:val="center"/>
          </w:tcPr>
          <w:p w:rsidR="00173F64" w:rsidRDefault="00173F64" w:rsidP="00E748FD">
            <w:pPr>
              <w:jc w:val="center"/>
              <w:rPr>
                <w:sz w:val="22"/>
                <w:szCs w:val="16"/>
              </w:rPr>
            </w:pPr>
            <w:r>
              <w:rPr>
                <w:rFonts w:hint="eastAsia"/>
                <w:sz w:val="22"/>
                <w:szCs w:val="16"/>
              </w:rPr>
              <w:t>リーダー</w:t>
            </w:r>
          </w:p>
        </w:tc>
        <w:tc>
          <w:tcPr>
            <w:tcW w:w="1110" w:type="dxa"/>
            <w:vAlign w:val="center"/>
          </w:tcPr>
          <w:p w:rsidR="00173F64" w:rsidRDefault="00173F64" w:rsidP="00173F64">
            <w:pPr>
              <w:ind w:firstLineChars="50" w:firstLine="110"/>
              <w:rPr>
                <w:sz w:val="22"/>
                <w:szCs w:val="16"/>
              </w:rPr>
            </w:pPr>
            <w:r>
              <w:rPr>
                <w:rFonts w:hint="eastAsia"/>
                <w:sz w:val="22"/>
                <w:szCs w:val="16"/>
              </w:rPr>
              <w:t>担　当</w:t>
            </w:r>
          </w:p>
        </w:tc>
        <w:tc>
          <w:tcPr>
            <w:tcW w:w="2708" w:type="dxa"/>
            <w:vAlign w:val="center"/>
          </w:tcPr>
          <w:p w:rsidR="00173F64" w:rsidRDefault="00173F64" w:rsidP="00173F64">
            <w:pPr>
              <w:ind w:firstLineChars="300" w:firstLine="660"/>
              <w:rPr>
                <w:sz w:val="22"/>
                <w:szCs w:val="16"/>
              </w:rPr>
            </w:pPr>
            <w:r>
              <w:rPr>
                <w:rFonts w:hint="eastAsia"/>
                <w:sz w:val="22"/>
                <w:szCs w:val="16"/>
              </w:rPr>
              <w:t>合　　　議</w:t>
            </w:r>
          </w:p>
        </w:tc>
      </w:tr>
      <w:tr w:rsidR="00173F64" w:rsidTr="00173F64">
        <w:trPr>
          <w:cantSplit/>
          <w:trHeight w:val="978"/>
        </w:trPr>
        <w:tc>
          <w:tcPr>
            <w:tcW w:w="1234" w:type="dxa"/>
            <w:vAlign w:val="center"/>
          </w:tcPr>
          <w:p w:rsidR="00173F64" w:rsidRDefault="00173F64" w:rsidP="00E748FD">
            <w:pPr>
              <w:rPr>
                <w:sz w:val="22"/>
                <w:szCs w:val="22"/>
              </w:rPr>
            </w:pPr>
          </w:p>
        </w:tc>
        <w:tc>
          <w:tcPr>
            <w:tcW w:w="1234" w:type="dxa"/>
            <w:vAlign w:val="center"/>
          </w:tcPr>
          <w:p w:rsidR="00173F64" w:rsidRDefault="00173F64" w:rsidP="00E748FD">
            <w:pPr>
              <w:rPr>
                <w:sz w:val="22"/>
                <w:szCs w:val="22"/>
              </w:rPr>
            </w:pPr>
          </w:p>
        </w:tc>
        <w:tc>
          <w:tcPr>
            <w:tcW w:w="1234" w:type="dxa"/>
            <w:vAlign w:val="center"/>
          </w:tcPr>
          <w:p w:rsidR="00173F64" w:rsidRDefault="00173F64" w:rsidP="00E748FD">
            <w:pPr>
              <w:rPr>
                <w:sz w:val="22"/>
                <w:szCs w:val="22"/>
              </w:rPr>
            </w:pPr>
          </w:p>
        </w:tc>
        <w:tc>
          <w:tcPr>
            <w:tcW w:w="1235" w:type="dxa"/>
            <w:vAlign w:val="center"/>
          </w:tcPr>
          <w:p w:rsidR="00173F64" w:rsidRDefault="00173F64" w:rsidP="00E748FD">
            <w:pPr>
              <w:rPr>
                <w:sz w:val="22"/>
                <w:szCs w:val="22"/>
              </w:rPr>
            </w:pPr>
          </w:p>
        </w:tc>
        <w:tc>
          <w:tcPr>
            <w:tcW w:w="1110" w:type="dxa"/>
            <w:vAlign w:val="center"/>
          </w:tcPr>
          <w:p w:rsidR="00173F64" w:rsidRDefault="00173F64" w:rsidP="00E748FD">
            <w:pPr>
              <w:rPr>
                <w:sz w:val="22"/>
                <w:szCs w:val="22"/>
              </w:rPr>
            </w:pPr>
          </w:p>
        </w:tc>
        <w:tc>
          <w:tcPr>
            <w:tcW w:w="2708" w:type="dxa"/>
            <w:vAlign w:val="center"/>
          </w:tcPr>
          <w:p w:rsidR="00173F64" w:rsidRDefault="00173F64" w:rsidP="00E748FD">
            <w:pPr>
              <w:rPr>
                <w:sz w:val="22"/>
                <w:szCs w:val="22"/>
              </w:rPr>
            </w:pPr>
          </w:p>
        </w:tc>
      </w:tr>
    </w:tbl>
    <w:p w:rsidR="00E748FD" w:rsidRDefault="00E748FD" w:rsidP="00E748FD">
      <w:pPr>
        <w:ind w:right="744"/>
        <w:rPr>
          <w:sz w:val="22"/>
          <w:szCs w:val="22"/>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480"/>
      </w:tblGrid>
      <w:tr w:rsidR="00E748FD">
        <w:tblPrEx>
          <w:tblCellMar>
            <w:top w:w="0" w:type="dxa"/>
            <w:bottom w:w="0" w:type="dxa"/>
          </w:tblCellMar>
        </w:tblPrEx>
        <w:trPr>
          <w:trHeight w:val="390"/>
        </w:trPr>
        <w:tc>
          <w:tcPr>
            <w:tcW w:w="2160" w:type="dxa"/>
            <w:vAlign w:val="center"/>
          </w:tcPr>
          <w:p w:rsidR="00E748FD" w:rsidRDefault="00E748FD" w:rsidP="00E748FD">
            <w:pPr>
              <w:ind w:right="-99"/>
              <w:jc w:val="center"/>
              <w:rPr>
                <w:sz w:val="22"/>
                <w:szCs w:val="22"/>
              </w:rPr>
            </w:pPr>
            <w:r>
              <w:rPr>
                <w:rFonts w:hint="eastAsia"/>
                <w:sz w:val="22"/>
                <w:szCs w:val="22"/>
              </w:rPr>
              <w:t>推定使用</w:t>
            </w:r>
            <w:r w:rsidR="007D5AD0">
              <w:rPr>
                <w:rFonts w:hint="eastAsia"/>
                <w:sz w:val="22"/>
                <w:szCs w:val="22"/>
              </w:rPr>
              <w:t>水</w:t>
            </w:r>
            <w:r>
              <w:rPr>
                <w:rFonts w:hint="eastAsia"/>
                <w:sz w:val="22"/>
                <w:szCs w:val="22"/>
              </w:rPr>
              <w:t>量</w:t>
            </w:r>
          </w:p>
        </w:tc>
        <w:tc>
          <w:tcPr>
            <w:tcW w:w="6480" w:type="dxa"/>
            <w:vAlign w:val="center"/>
          </w:tcPr>
          <w:p w:rsidR="00E748FD" w:rsidRDefault="00E748FD" w:rsidP="00E748FD">
            <w:pPr>
              <w:ind w:right="744"/>
              <w:rPr>
                <w:sz w:val="22"/>
                <w:szCs w:val="22"/>
              </w:rPr>
            </w:pPr>
            <w:r>
              <w:rPr>
                <w:rFonts w:hint="eastAsia"/>
                <w:sz w:val="22"/>
                <w:szCs w:val="22"/>
              </w:rPr>
              <w:t xml:space="preserve">　　　　　　　　　　　　　　　　　　　　　　㎥　　　</w:t>
            </w:r>
          </w:p>
        </w:tc>
      </w:tr>
      <w:tr w:rsidR="00E748FD">
        <w:tblPrEx>
          <w:tblCellMar>
            <w:top w:w="0" w:type="dxa"/>
            <w:bottom w:w="0" w:type="dxa"/>
          </w:tblCellMar>
        </w:tblPrEx>
        <w:trPr>
          <w:trHeight w:val="350"/>
        </w:trPr>
        <w:tc>
          <w:tcPr>
            <w:tcW w:w="2160" w:type="dxa"/>
            <w:vAlign w:val="center"/>
          </w:tcPr>
          <w:p w:rsidR="00E748FD" w:rsidRDefault="00E748FD" w:rsidP="007D5AD0">
            <w:pPr>
              <w:ind w:right="-36"/>
              <w:jc w:val="center"/>
              <w:rPr>
                <w:sz w:val="22"/>
                <w:szCs w:val="22"/>
              </w:rPr>
            </w:pPr>
            <w:r w:rsidRPr="007D5AD0">
              <w:rPr>
                <w:rFonts w:hint="eastAsia"/>
                <w:spacing w:val="73"/>
                <w:kern w:val="0"/>
                <w:sz w:val="22"/>
                <w:szCs w:val="22"/>
                <w:fitText w:val="1320" w:id="-2084288510"/>
              </w:rPr>
              <w:t>料金調</w:t>
            </w:r>
            <w:r w:rsidRPr="007D5AD0">
              <w:rPr>
                <w:rFonts w:hint="eastAsia"/>
                <w:spacing w:val="1"/>
                <w:kern w:val="0"/>
                <w:sz w:val="22"/>
                <w:szCs w:val="22"/>
                <w:fitText w:val="1320" w:id="-2084288510"/>
              </w:rPr>
              <w:t>整</w:t>
            </w:r>
          </w:p>
        </w:tc>
        <w:tc>
          <w:tcPr>
            <w:tcW w:w="6480" w:type="dxa"/>
            <w:vAlign w:val="center"/>
          </w:tcPr>
          <w:p w:rsidR="00E748FD" w:rsidRDefault="00E748FD" w:rsidP="00E748FD">
            <w:pPr>
              <w:ind w:right="744"/>
              <w:jc w:val="center"/>
              <w:rPr>
                <w:sz w:val="22"/>
                <w:szCs w:val="22"/>
              </w:rPr>
            </w:pPr>
            <w:r>
              <w:rPr>
                <w:rFonts w:hint="eastAsia"/>
                <w:sz w:val="22"/>
                <w:szCs w:val="22"/>
              </w:rPr>
              <w:t>要　　　　　　　　　　不要</w:t>
            </w:r>
          </w:p>
        </w:tc>
      </w:tr>
      <w:tr w:rsidR="00E748FD">
        <w:tblPrEx>
          <w:tblCellMar>
            <w:top w:w="0" w:type="dxa"/>
            <w:bottom w:w="0" w:type="dxa"/>
          </w:tblCellMar>
        </w:tblPrEx>
        <w:trPr>
          <w:trHeight w:val="140"/>
        </w:trPr>
        <w:tc>
          <w:tcPr>
            <w:tcW w:w="2160" w:type="dxa"/>
            <w:vAlign w:val="center"/>
          </w:tcPr>
          <w:p w:rsidR="00E748FD" w:rsidRDefault="00E748FD" w:rsidP="00E748FD">
            <w:pPr>
              <w:tabs>
                <w:tab w:val="left" w:pos="1962"/>
              </w:tabs>
              <w:spacing w:line="480" w:lineRule="auto"/>
              <w:ind w:right="-99"/>
              <w:jc w:val="center"/>
              <w:rPr>
                <w:kern w:val="0"/>
                <w:sz w:val="22"/>
                <w:szCs w:val="22"/>
              </w:rPr>
            </w:pPr>
            <w:r>
              <w:rPr>
                <w:rFonts w:hint="eastAsia"/>
                <w:kern w:val="0"/>
                <w:sz w:val="22"/>
                <w:szCs w:val="22"/>
              </w:rPr>
              <w:t>摘　　　要</w:t>
            </w:r>
          </w:p>
        </w:tc>
        <w:tc>
          <w:tcPr>
            <w:tcW w:w="6480" w:type="dxa"/>
          </w:tcPr>
          <w:p w:rsidR="00E748FD" w:rsidRDefault="00E748FD" w:rsidP="00E748FD">
            <w:pPr>
              <w:spacing w:line="480" w:lineRule="auto"/>
              <w:ind w:right="744"/>
              <w:rPr>
                <w:sz w:val="22"/>
                <w:szCs w:val="22"/>
              </w:rPr>
            </w:pPr>
          </w:p>
        </w:tc>
      </w:tr>
    </w:tbl>
    <w:p w:rsidR="0069342B" w:rsidRPr="00E748FD" w:rsidRDefault="0069342B" w:rsidP="00E748FD"/>
    <w:sectPr w:rsidR="0069342B" w:rsidRPr="00E748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B61" w:rsidRDefault="00370B61" w:rsidP="00FC1FA9">
      <w:r>
        <w:separator/>
      </w:r>
    </w:p>
  </w:endnote>
  <w:endnote w:type="continuationSeparator" w:id="0">
    <w:p w:rsidR="00370B61" w:rsidRDefault="00370B61" w:rsidP="00FC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B61" w:rsidRDefault="00370B61" w:rsidP="00FC1FA9">
      <w:r>
        <w:separator/>
      </w:r>
    </w:p>
  </w:footnote>
  <w:footnote w:type="continuationSeparator" w:id="0">
    <w:p w:rsidR="00370B61" w:rsidRDefault="00370B61" w:rsidP="00FC1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34A1C"/>
    <w:multiLevelType w:val="hybridMultilevel"/>
    <w:tmpl w:val="A81474DC"/>
    <w:lvl w:ilvl="0" w:tplc="9368957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082B0C"/>
    <w:multiLevelType w:val="hybridMultilevel"/>
    <w:tmpl w:val="3A9618CC"/>
    <w:lvl w:ilvl="0" w:tplc="2D242C2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2B"/>
    <w:rsid w:val="00006A0F"/>
    <w:rsid w:val="00031961"/>
    <w:rsid w:val="00165088"/>
    <w:rsid w:val="00173F64"/>
    <w:rsid w:val="001D1578"/>
    <w:rsid w:val="00370B61"/>
    <w:rsid w:val="003D63B3"/>
    <w:rsid w:val="0044239A"/>
    <w:rsid w:val="004E16B0"/>
    <w:rsid w:val="00590653"/>
    <w:rsid w:val="0061281F"/>
    <w:rsid w:val="006410D9"/>
    <w:rsid w:val="00664DDF"/>
    <w:rsid w:val="0069342B"/>
    <w:rsid w:val="006F0A7E"/>
    <w:rsid w:val="00742D04"/>
    <w:rsid w:val="007D5AD0"/>
    <w:rsid w:val="00837911"/>
    <w:rsid w:val="00A703D3"/>
    <w:rsid w:val="00A84EC0"/>
    <w:rsid w:val="00BA0364"/>
    <w:rsid w:val="00C56359"/>
    <w:rsid w:val="00C8699C"/>
    <w:rsid w:val="00D74151"/>
    <w:rsid w:val="00DB19F2"/>
    <w:rsid w:val="00E61D11"/>
    <w:rsid w:val="00E748FD"/>
    <w:rsid w:val="00F050B9"/>
    <w:rsid w:val="00FC1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6CFB24-4B0D-49BA-A731-AC443B5D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42B"/>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9342B"/>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FC1FA9"/>
    <w:pPr>
      <w:tabs>
        <w:tab w:val="center" w:pos="4252"/>
        <w:tab w:val="right" w:pos="8504"/>
      </w:tabs>
      <w:snapToGrid w:val="0"/>
    </w:pPr>
  </w:style>
  <w:style w:type="character" w:customStyle="1" w:styleId="a6">
    <w:name w:val="ヘッダー (文字)"/>
    <w:basedOn w:val="a0"/>
    <w:link w:val="a5"/>
    <w:uiPriority w:val="99"/>
    <w:locked/>
    <w:rsid w:val="00FC1FA9"/>
    <w:rPr>
      <w:rFonts w:cs="Times New Roman"/>
      <w:kern w:val="2"/>
      <w:sz w:val="24"/>
      <w:szCs w:val="24"/>
    </w:rPr>
  </w:style>
  <w:style w:type="paragraph" w:styleId="a7">
    <w:name w:val="footer"/>
    <w:basedOn w:val="a"/>
    <w:link w:val="a8"/>
    <w:uiPriority w:val="99"/>
    <w:rsid w:val="00FC1FA9"/>
    <w:pPr>
      <w:tabs>
        <w:tab w:val="center" w:pos="4252"/>
        <w:tab w:val="right" w:pos="8504"/>
      </w:tabs>
      <w:snapToGrid w:val="0"/>
    </w:pPr>
  </w:style>
  <w:style w:type="character" w:customStyle="1" w:styleId="a8">
    <w:name w:val="フッター (文字)"/>
    <w:basedOn w:val="a0"/>
    <w:link w:val="a7"/>
    <w:uiPriority w:val="99"/>
    <w:locked/>
    <w:rsid w:val="00FC1FA9"/>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2014-11-25T02:01:00Z</cp:lastPrinted>
  <dcterms:created xsi:type="dcterms:W3CDTF">2020-03-24T08:09:00Z</dcterms:created>
  <dcterms:modified xsi:type="dcterms:W3CDTF">2020-03-24T08:09:00Z</dcterms:modified>
</cp:coreProperties>
</file>