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CE" w:rsidRDefault="00D376CE">
      <w:pPr>
        <w:pStyle w:val="a7"/>
        <w:wordWrap w:val="0"/>
        <w:overflowPunct w:val="0"/>
        <w:autoSpaceDE w:val="0"/>
        <w:autoSpaceDN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1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D376CE" w:rsidRDefault="00D376CE">
      <w:pPr>
        <w:pStyle w:val="a7"/>
        <w:wordWrap w:val="0"/>
        <w:overflowPunct w:val="0"/>
        <w:autoSpaceDE w:val="0"/>
        <w:autoSpaceDN w:val="0"/>
        <w:jc w:val="center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53"/>
          <w:kern w:val="0"/>
        </w:rPr>
        <w:t>墓所使用許可申請</w:t>
      </w:r>
      <w:r>
        <w:rPr>
          <w:rFonts w:hAnsi="Century" w:hint="eastAsia"/>
          <w:snapToGrid w:val="0"/>
          <w:kern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889"/>
        <w:gridCol w:w="5403"/>
        <w:gridCol w:w="1332"/>
      </w:tblGrid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84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雲南市長　　様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本</w:t>
            </w:r>
            <w:r>
              <w:rPr>
                <w:rFonts w:hAnsi="Century" w:hint="eastAsia"/>
                <w:snapToGrid w:val="0"/>
                <w:kern w:val="0"/>
              </w:rPr>
              <w:t xml:space="preserve">籍　　　　　　　　　　　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現住所　　　　　　　　　　　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申請者　　　　　　　　　　　　　　　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Century" w:hint="eastAsia"/>
                <w:snapToGrid w:val="0"/>
                <w:kern w:val="0"/>
              </w:rPr>
              <w:t xml:space="preserve">名　　　　　　　　　　</w:t>
            </w:r>
            <w:r w:rsidR="00404ACC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entury" w:hint="eastAsia"/>
                <w:snapToGrid w:val="0"/>
                <w:kern w:val="0"/>
              </w:rPr>
              <w:t xml:space="preserve">話　　　　　　　　　　　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次の墓所を使用したいので、雲南市営墓地条例施行規則第</w:t>
            </w:r>
            <w:r>
              <w:rPr>
                <w:rFonts w:hAnsi="Century"/>
                <w:snapToGrid w:val="0"/>
                <w:kern w:val="0"/>
              </w:rPr>
              <w:t>3</w:t>
            </w:r>
            <w:r>
              <w:rPr>
                <w:rFonts w:hAnsi="Century" w:hint="eastAsia"/>
                <w:snapToGrid w:val="0"/>
                <w:kern w:val="0"/>
              </w:rPr>
              <w:t>条の規定により申請します。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墓地名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申請墓所番号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代理人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電話　　　　　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申請者との続柄</w:t>
            </w: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申請理由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D3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※受付番号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6CE" w:rsidRDefault="00D376C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第　　　　　　　号</w:t>
            </w:r>
          </w:p>
        </w:tc>
      </w:tr>
    </w:tbl>
    <w:p w:rsidR="00D376CE" w:rsidRDefault="00D376CE">
      <w:pPr>
        <w:pStyle w:val="a7"/>
        <w:wordWrap w:val="0"/>
        <w:overflowPunct w:val="0"/>
        <w:autoSpaceDE w:val="0"/>
        <w:autoSpaceDN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備考</w:t>
      </w:r>
      <w:r>
        <w:rPr>
          <w:rFonts w:hAnsi="Century"/>
          <w:snapToGrid w:val="0"/>
          <w:kern w:val="0"/>
        </w:rPr>
        <w:t>1</w:t>
      </w:r>
      <w:r>
        <w:rPr>
          <w:rFonts w:hAnsi="Century" w:hint="eastAsia"/>
          <w:snapToGrid w:val="0"/>
          <w:kern w:val="0"/>
        </w:rPr>
        <w:t xml:space="preserve">　※印欄は記入しないこと。</w:t>
      </w:r>
    </w:p>
    <w:p w:rsidR="00D376CE" w:rsidRDefault="00D376CE">
      <w:pPr>
        <w:pStyle w:val="a7"/>
        <w:wordWrap w:val="0"/>
        <w:overflowPunct w:val="0"/>
        <w:autoSpaceDE w:val="0"/>
        <w:autoSpaceDN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</w:t>
      </w:r>
      <w:r>
        <w:rPr>
          <w:rFonts w:hAnsi="Century"/>
          <w:snapToGrid w:val="0"/>
          <w:kern w:val="0"/>
        </w:rPr>
        <w:t>2</w:t>
      </w:r>
      <w:r>
        <w:rPr>
          <w:rFonts w:hAnsi="Century" w:hint="eastAsia"/>
          <w:snapToGrid w:val="0"/>
          <w:kern w:val="0"/>
        </w:rPr>
        <w:t xml:space="preserve">　代理人の欄は申請者が市外に居住するときのみ記入すること。</w:t>
      </w:r>
    </w:p>
    <w:p w:rsidR="00D376CE" w:rsidRDefault="00D376CE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</w:p>
    <w:sectPr w:rsidR="00D376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B" w:rsidRDefault="003908BB" w:rsidP="003C4CE4">
      <w:r>
        <w:separator/>
      </w:r>
    </w:p>
  </w:endnote>
  <w:endnote w:type="continuationSeparator" w:id="0">
    <w:p w:rsidR="003908BB" w:rsidRDefault="003908BB" w:rsidP="003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B" w:rsidRDefault="003908BB" w:rsidP="003C4CE4">
      <w:r>
        <w:separator/>
      </w:r>
    </w:p>
  </w:footnote>
  <w:footnote w:type="continuationSeparator" w:id="0">
    <w:p w:rsidR="003908BB" w:rsidRDefault="003908BB" w:rsidP="003C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CE"/>
    <w:rsid w:val="003908BB"/>
    <w:rsid w:val="003C4CE4"/>
    <w:rsid w:val="00404ACC"/>
    <w:rsid w:val="00C46FBA"/>
    <w:rsid w:val="00D376CE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854C7"/>
  <w14:defaultImageDpi w14:val="0"/>
  <w15:docId w15:val="{AF35F568-A70C-4577-8BF2-89EBD1DA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Plain Text"/>
    <w:basedOn w:val="a"/>
    <w:link w:val="a8"/>
    <w:uiPriority w:val="99"/>
    <w:semiHidden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2</cp:revision>
  <dcterms:created xsi:type="dcterms:W3CDTF">2023-04-03T06:42:00Z</dcterms:created>
  <dcterms:modified xsi:type="dcterms:W3CDTF">2023-04-03T06:42:00Z</dcterms:modified>
</cp:coreProperties>
</file>