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F6FAE">
      <w:pPr>
        <w:spacing w:line="360" w:lineRule="atLeast"/>
        <w:ind w:left="960" w:hanging="240"/>
        <w:rPr>
          <w:rFonts w:ascii="ＭＳ 明朝" w:eastAsia="ＭＳ 明朝" w:hAnsi="ＭＳ 明朝" w:cs="ＭＳ 明朝"/>
          <w:color w:val="000000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color w:val="000000"/>
        </w:rPr>
        <w:t>○雲南市地域活動支援センターⅢ型事業実施要綱</w:t>
      </w:r>
    </w:p>
    <w:p w:rsidR="00000000" w:rsidRDefault="007F6FAE">
      <w:pPr>
        <w:spacing w:line="360" w:lineRule="atLeast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平成１９年１２月２１日</w:t>
      </w:r>
    </w:p>
    <w:p w:rsidR="00000000" w:rsidRDefault="007F6FAE">
      <w:pPr>
        <w:spacing w:line="360" w:lineRule="atLeast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告示第２３４号</w:t>
      </w:r>
    </w:p>
    <w:p w:rsidR="00000000" w:rsidRDefault="007F6FAE">
      <w:pPr>
        <w:spacing w:line="360" w:lineRule="atLeast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改正　平成２５年３月２８日告示第１００号</w:t>
      </w:r>
    </w:p>
    <w:p w:rsidR="00000000" w:rsidRDefault="007F6FAE">
      <w:pPr>
        <w:spacing w:line="360" w:lineRule="atLeast"/>
        <w:ind w:left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（目的）</w:t>
      </w:r>
    </w:p>
    <w:p w:rsidR="00000000" w:rsidRDefault="007F6FAE">
      <w:pPr>
        <w:spacing w:line="36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第１条　雲南市地域活動支援センターⅢ型事業（以下「事業」という。）は、障害者の日常生活及び社会生活を総合的に支援するための法律（平成１７年法律第１２３号。以下「法」という。）第７７条第１項第４号に規定する事業を実施し、法第４条に規定する障害者等（以下「障害者等」という。）の地域生活支援の促進を図ることを目的とする。</w:t>
      </w:r>
    </w:p>
    <w:p w:rsidR="00000000" w:rsidRDefault="007F6FAE">
      <w:pPr>
        <w:spacing w:line="360" w:lineRule="atLeast"/>
        <w:ind w:left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（事業の内容）</w:t>
      </w:r>
    </w:p>
    <w:p w:rsidR="00000000" w:rsidRDefault="007F6FAE">
      <w:pPr>
        <w:spacing w:line="36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第２条　地域活動支援センターへの通所によ</w:t>
      </w:r>
      <w:r>
        <w:rPr>
          <w:rFonts w:ascii="ＭＳ 明朝" w:eastAsia="ＭＳ 明朝" w:hAnsi="ＭＳ 明朝" w:cs="ＭＳ 明朝" w:hint="eastAsia"/>
          <w:color w:val="000000"/>
        </w:rPr>
        <w:t>り実施する事業で、障害者等のために創作的活動又は生産活動の機会の提供、社会交流の促進等必要な支援を行うものとする。</w:t>
      </w:r>
    </w:p>
    <w:p w:rsidR="00000000" w:rsidRDefault="007F6FAE">
      <w:pPr>
        <w:spacing w:line="360" w:lineRule="atLeast"/>
        <w:ind w:left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（職員の配置）</w:t>
      </w:r>
    </w:p>
    <w:p w:rsidR="00000000" w:rsidRDefault="007F6FAE">
      <w:pPr>
        <w:spacing w:line="36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第３条　事業に係る職員の配置は、２名以上の職員を配置し、うち１名は専任とし、１名以上を常勤とする。</w:t>
      </w:r>
    </w:p>
    <w:p w:rsidR="00000000" w:rsidRDefault="007F6FAE">
      <w:pPr>
        <w:spacing w:line="360" w:lineRule="atLeast"/>
        <w:ind w:left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（対象者）</w:t>
      </w:r>
    </w:p>
    <w:p w:rsidR="00000000" w:rsidRDefault="007F6FAE">
      <w:pPr>
        <w:spacing w:line="36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第４条　事業の対象者は、市内に居住地を有する障害者等とする。</w:t>
      </w:r>
    </w:p>
    <w:p w:rsidR="00000000" w:rsidRDefault="007F6FAE">
      <w:pPr>
        <w:spacing w:line="360" w:lineRule="atLeast"/>
        <w:ind w:left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（事業の委託）</w:t>
      </w:r>
    </w:p>
    <w:p w:rsidR="00000000" w:rsidRDefault="007F6FAE">
      <w:pPr>
        <w:spacing w:line="36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第５条　市長は、この告示の目的を達成するため、事業を社会福祉法人等（法人格を有する団体をいう。以下同じ。）に委託することができる。</w:t>
      </w:r>
    </w:p>
    <w:p w:rsidR="00000000" w:rsidRDefault="007F6FAE">
      <w:pPr>
        <w:spacing w:line="360" w:lineRule="atLeast"/>
        <w:ind w:left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（委託を受けた者の責務）</w:t>
      </w:r>
    </w:p>
    <w:p w:rsidR="00000000" w:rsidRDefault="007F6FAE">
      <w:pPr>
        <w:spacing w:line="36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第６条　前条の規定により委託を受</w:t>
      </w:r>
      <w:r>
        <w:rPr>
          <w:rFonts w:ascii="ＭＳ 明朝" w:eastAsia="ＭＳ 明朝" w:hAnsi="ＭＳ 明朝" w:cs="ＭＳ 明朝" w:hint="eastAsia"/>
          <w:color w:val="000000"/>
        </w:rPr>
        <w:t>けた社会福祉法人等（以下「委託事業者」という。）は、この告示の趣旨を常に念頭に置き事業を実施するとともに、その職務上知り得た秘密を他に漏らしてはならない。</w:t>
      </w:r>
    </w:p>
    <w:p w:rsidR="00000000" w:rsidRDefault="007F6FAE">
      <w:pPr>
        <w:spacing w:line="360" w:lineRule="atLeast"/>
        <w:ind w:left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（実績報告）</w:t>
      </w:r>
    </w:p>
    <w:p w:rsidR="00000000" w:rsidRDefault="007F6FAE">
      <w:pPr>
        <w:spacing w:line="36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第７条　委託事業者は、委託期間が満了したときは、所定の事業実績報告書を速やかに市長に提出しなければならない。</w:t>
      </w:r>
    </w:p>
    <w:p w:rsidR="00000000" w:rsidRDefault="007F6FAE">
      <w:pPr>
        <w:spacing w:line="360" w:lineRule="atLeast"/>
        <w:ind w:left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（利用料）</w:t>
      </w:r>
    </w:p>
    <w:p w:rsidR="00000000" w:rsidRDefault="007F6FAE">
      <w:pPr>
        <w:spacing w:line="36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第８条　利用料は、無料とする。</w:t>
      </w:r>
    </w:p>
    <w:p w:rsidR="00000000" w:rsidRDefault="007F6FAE">
      <w:pPr>
        <w:spacing w:line="360" w:lineRule="atLeast"/>
        <w:ind w:left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（補則）</w:t>
      </w:r>
    </w:p>
    <w:p w:rsidR="00000000" w:rsidRDefault="007F6FAE">
      <w:pPr>
        <w:spacing w:line="36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第９条　この告示に定めるもののほか、必要な事項は、市長が別に定める。</w:t>
      </w:r>
    </w:p>
    <w:p w:rsidR="00000000" w:rsidRDefault="007F6FAE">
      <w:pPr>
        <w:spacing w:line="360" w:lineRule="atLeast"/>
        <w:ind w:left="72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附　則</w:t>
      </w:r>
    </w:p>
    <w:p w:rsidR="00000000" w:rsidRDefault="007F6FAE">
      <w:pPr>
        <w:spacing w:line="360" w:lineRule="atLeast"/>
        <w:ind w:firstLine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この告示は、公布の日から施行し、平成１９年１０月１日から施行する。</w:t>
      </w:r>
    </w:p>
    <w:p w:rsidR="00000000" w:rsidRDefault="007F6FAE">
      <w:pPr>
        <w:spacing w:line="360" w:lineRule="atLeast"/>
        <w:ind w:left="72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附　則（平成２５年３月２８日告示</w:t>
      </w:r>
      <w:r>
        <w:rPr>
          <w:rFonts w:ascii="ＭＳ 明朝" w:eastAsia="ＭＳ 明朝" w:hAnsi="ＭＳ 明朝" w:cs="ＭＳ 明朝" w:hint="eastAsia"/>
          <w:color w:val="000000"/>
        </w:rPr>
        <w:t>第１００号）抄</w:t>
      </w:r>
    </w:p>
    <w:p w:rsidR="00000000" w:rsidRDefault="007F6FAE">
      <w:pPr>
        <w:spacing w:line="360" w:lineRule="atLeast"/>
        <w:ind w:left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lastRenderedPageBreak/>
        <w:t>（施行期日）</w:t>
      </w:r>
    </w:p>
    <w:p w:rsidR="00000000" w:rsidRDefault="007F6FAE">
      <w:pPr>
        <w:spacing w:line="360" w:lineRule="atLeast"/>
        <w:ind w:left="240" w:hanging="240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１　この告示は、平成２５年４月１日から施行する。</w:t>
      </w:r>
    </w:p>
    <w:p w:rsidR="00000000" w:rsidRDefault="007F6FAE">
      <w:pPr>
        <w:spacing w:line="360" w:lineRule="atLeast"/>
        <w:rPr>
          <w:rFonts w:ascii="ＭＳ 明朝" w:eastAsia="ＭＳ 明朝" w:hAnsi="ＭＳ 明朝" w:cs="ＭＳ 明朝"/>
          <w:color w:val="000000"/>
        </w:rPr>
      </w:pPr>
      <w:bookmarkStart w:id="1" w:name="last"/>
      <w:bookmarkEnd w:id="1"/>
    </w:p>
    <w:sectPr w:rsidR="00000000">
      <w:pgSz w:w="11905" w:h="16837"/>
      <w:pgMar w:top="1984" w:right="1700" w:bottom="1700" w:left="1700" w:header="720" w:footer="720" w:gutter="0"/>
      <w:cols w:space="720"/>
      <w:noEndnote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FAE" w:rsidRDefault="007F6FAE" w:rsidP="007F6FAE">
      <w:r>
        <w:separator/>
      </w:r>
    </w:p>
  </w:endnote>
  <w:endnote w:type="continuationSeparator" w:id="0">
    <w:p w:rsidR="007F6FAE" w:rsidRDefault="007F6FAE" w:rsidP="007F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FAE" w:rsidRDefault="007F6FAE" w:rsidP="007F6FAE">
      <w:r>
        <w:separator/>
      </w:r>
    </w:p>
  </w:footnote>
  <w:footnote w:type="continuationSeparator" w:id="0">
    <w:p w:rsidR="007F6FAE" w:rsidRDefault="007F6FAE" w:rsidP="007F6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36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AE"/>
    <w:rsid w:val="007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EE3BB91-0FA5-4BBE-9FF5-78F82924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F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FAE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F6F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FAE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雲南市</dc:creator>
  <cp:keywords/>
  <dc:description/>
  <cp:lastModifiedBy>雲南市</cp:lastModifiedBy>
  <cp:revision>2</cp:revision>
  <dcterms:created xsi:type="dcterms:W3CDTF">2024-02-29T02:25:00Z</dcterms:created>
  <dcterms:modified xsi:type="dcterms:W3CDTF">2024-02-29T02:25:00Z</dcterms:modified>
</cp:coreProperties>
</file>