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7C" w:rsidRPr="000846F2" w:rsidRDefault="00B2127C" w:rsidP="00B2127C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年</w:t>
      </w: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月</w:t>
      </w: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日</w:t>
      </w:r>
    </w:p>
    <w:p w:rsidR="00B2127C" w:rsidRPr="000846F2" w:rsidRDefault="00B2127C" w:rsidP="00B2127C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B2127C" w:rsidRPr="000846F2" w:rsidRDefault="00B2127C" w:rsidP="00B2127C">
      <w:pPr>
        <w:spacing w:line="360" w:lineRule="atLeast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>雲南市長　　　　　　　　様</w:t>
      </w:r>
    </w:p>
    <w:p w:rsidR="00B2127C" w:rsidRPr="000846F2" w:rsidRDefault="00B2127C" w:rsidP="00B2127C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               </w:t>
      </w:r>
    </w:p>
    <w:p w:rsidR="008A0362" w:rsidRPr="008A0362" w:rsidRDefault="008A0362" w:rsidP="008A0362">
      <w:pPr>
        <w:suppressAutoHyphens/>
        <w:wordWrap w:val="0"/>
        <w:autoSpaceDE/>
        <w:autoSpaceDN/>
        <w:adjustRightInd/>
        <w:spacing w:line="296" w:lineRule="exact"/>
        <w:ind w:firstLineChars="2050" w:firstLine="4510"/>
        <w:textAlignment w:val="baseline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8A036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住所又は所在地　　　　　　　　　</w:t>
      </w:r>
    </w:p>
    <w:p w:rsidR="008A0362" w:rsidRPr="008A0362" w:rsidRDefault="008A0362" w:rsidP="008A0362">
      <w:pPr>
        <w:suppressAutoHyphens/>
        <w:wordWrap w:val="0"/>
        <w:autoSpaceDE/>
        <w:autoSpaceDN/>
        <w:adjustRightInd/>
        <w:spacing w:line="296" w:lineRule="exact"/>
        <w:ind w:firstLineChars="2050" w:firstLine="4510"/>
        <w:textAlignment w:val="baseline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8A036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法人名又は商号　　　　　　　　　</w:t>
      </w:r>
    </w:p>
    <w:p w:rsidR="008A0362" w:rsidRPr="008A0362" w:rsidRDefault="008A0362" w:rsidP="008A0362">
      <w:pPr>
        <w:suppressAutoHyphens/>
        <w:wordWrap w:val="0"/>
        <w:autoSpaceDE/>
        <w:autoSpaceDN/>
        <w:adjustRightInd/>
        <w:spacing w:line="296" w:lineRule="exact"/>
        <w:ind w:firstLineChars="2050" w:firstLine="4510"/>
        <w:textAlignment w:val="baseline"/>
        <w:rPr>
          <w:rFonts w:ascii="ＭＳ 明朝" w:eastAsia="ＭＳ 明朝" w:hAnsi="Times New Roman" w:cs="Times New Roman"/>
          <w:color w:val="000000"/>
          <w:spacing w:val="4"/>
          <w:sz w:val="22"/>
          <w:szCs w:val="22"/>
        </w:rPr>
      </w:pPr>
      <w:r w:rsidRPr="008A036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代 表 者 氏 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名　　　　　　　　　</w:t>
      </w:r>
    </w:p>
    <w:p w:rsidR="008A0362" w:rsidRPr="008A0362" w:rsidRDefault="008A0362" w:rsidP="008A0362">
      <w:pPr>
        <w:suppressAutoHyphens/>
        <w:wordWrap w:val="0"/>
        <w:autoSpaceDE/>
        <w:autoSpaceDN/>
        <w:adjustRightInd/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sz w:val="22"/>
          <w:szCs w:val="22"/>
        </w:rPr>
      </w:pPr>
      <w:r w:rsidRPr="008A0362">
        <w:rPr>
          <w:rFonts w:ascii="ＭＳ 明朝" w:eastAsia="ＭＳ 明朝" w:hAnsi="Times New Roman" w:cs="Times New Roman" w:hint="eastAsia"/>
          <w:color w:val="000000"/>
          <w:spacing w:val="4"/>
          <w:sz w:val="22"/>
          <w:szCs w:val="22"/>
        </w:rPr>
        <w:t xml:space="preserve">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（電話番号：　　　　　　　　　</w:t>
      </w:r>
      <w:r w:rsidRPr="008A036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）</w:t>
      </w:r>
    </w:p>
    <w:p w:rsidR="00B2127C" w:rsidRPr="008A0362" w:rsidRDefault="00B2127C" w:rsidP="00B2127C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B2127C" w:rsidRPr="000846F2" w:rsidRDefault="00B2127C" w:rsidP="00B2127C">
      <w:pPr>
        <w:spacing w:line="360" w:lineRule="atLeast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誓約書</w:t>
      </w:r>
    </w:p>
    <w:p w:rsidR="00B2127C" w:rsidRPr="00F34604" w:rsidRDefault="00B2127C" w:rsidP="00B2127C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B2127C" w:rsidRDefault="00B2127C" w:rsidP="00B2127C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雲南市</w:t>
      </w:r>
      <w:r w:rsidR="008A0362">
        <w:rPr>
          <w:rFonts w:ascii="ＭＳ 明朝" w:eastAsia="ＭＳ 明朝" w:hAnsi="ＭＳ 明朝" w:cs="ＭＳ 明朝" w:hint="eastAsia"/>
          <w:sz w:val="21"/>
          <w:szCs w:val="21"/>
        </w:rPr>
        <w:t>夜間交通確保対策事業補助金</w:t>
      </w:r>
      <w:r>
        <w:rPr>
          <w:rFonts w:ascii="ＭＳ 明朝" w:eastAsia="ＭＳ 明朝" w:hAnsi="ＭＳ 明朝" w:cs="ＭＳ 明朝" w:hint="eastAsia"/>
          <w:sz w:val="21"/>
          <w:szCs w:val="21"/>
        </w:rPr>
        <w:t>の申請にあたり、下記の事項について誓約します。</w:t>
      </w:r>
    </w:p>
    <w:p w:rsidR="00B2127C" w:rsidRPr="00175DF0" w:rsidRDefault="00B2127C" w:rsidP="00B2127C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B2127C" w:rsidRPr="000846F2" w:rsidRDefault="00B2127C" w:rsidP="00B2127C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                                      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記</w:t>
      </w:r>
    </w:p>
    <w:p w:rsidR="00B2127C" w:rsidRPr="000846F2" w:rsidRDefault="00B2127C" w:rsidP="00B2127C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B2127C" w:rsidRDefault="00B2127C" w:rsidP="00B2127C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１　</w:t>
      </w:r>
      <w:r w:rsidR="0004472C">
        <w:rPr>
          <w:rFonts w:ascii="ＭＳ 明朝" w:eastAsia="ＭＳ 明朝" w:hAnsi="ＭＳ 明朝" w:cs="ＭＳ 明朝" w:hint="eastAsia"/>
          <w:sz w:val="21"/>
          <w:szCs w:val="21"/>
        </w:rPr>
        <w:t>補助対象</w:t>
      </w:r>
      <w:r w:rsidR="008A0362">
        <w:rPr>
          <w:rFonts w:ascii="ＭＳ 明朝" w:eastAsia="ＭＳ 明朝" w:hAnsi="ＭＳ 明朝" w:cs="ＭＳ 明朝" w:hint="eastAsia"/>
          <w:sz w:val="21"/>
          <w:szCs w:val="21"/>
        </w:rPr>
        <w:t>期間</w:t>
      </w:r>
      <w:r w:rsidR="008A0362" w:rsidRPr="008A0362">
        <w:rPr>
          <w:rFonts w:ascii="ＭＳ 明朝" w:eastAsia="ＭＳ 明朝" w:hAnsi="ＭＳ 明朝" w:cs="ＭＳ 明朝" w:hint="eastAsia"/>
          <w:sz w:val="21"/>
          <w:szCs w:val="21"/>
        </w:rPr>
        <w:t>中の毎日、午後７時から午後１１時までの間</w:t>
      </w:r>
      <w:r w:rsidR="00FF4703">
        <w:rPr>
          <w:rFonts w:ascii="ＭＳ 明朝" w:eastAsia="ＭＳ 明朝" w:hAnsi="ＭＳ 明朝" w:cs="ＭＳ 明朝" w:hint="eastAsia"/>
          <w:sz w:val="21"/>
          <w:szCs w:val="21"/>
        </w:rPr>
        <w:t>、</w:t>
      </w:r>
      <w:bookmarkStart w:id="0" w:name="_GoBack"/>
      <w:bookmarkEnd w:id="0"/>
      <w:r w:rsidR="008A0362" w:rsidRPr="008A0362">
        <w:rPr>
          <w:rFonts w:ascii="ＭＳ 明朝" w:eastAsia="ＭＳ 明朝" w:hAnsi="ＭＳ 明朝" w:cs="ＭＳ 明朝" w:hint="eastAsia"/>
          <w:sz w:val="21"/>
          <w:szCs w:val="21"/>
        </w:rPr>
        <w:t>連絡受付及びタクシー運行できる体制を確保</w:t>
      </w:r>
      <w:r w:rsidR="008A0362">
        <w:rPr>
          <w:rFonts w:ascii="ＭＳ 明朝" w:eastAsia="ＭＳ 明朝" w:hAnsi="ＭＳ 明朝" w:cs="ＭＳ 明朝" w:hint="eastAsia"/>
          <w:sz w:val="21"/>
          <w:szCs w:val="21"/>
        </w:rPr>
        <w:t>します。</w:t>
      </w:r>
    </w:p>
    <w:p w:rsidR="008A0362" w:rsidRPr="0004472C" w:rsidRDefault="008A0362" w:rsidP="00B2127C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</w:p>
    <w:p w:rsidR="00B2127C" w:rsidRDefault="00B2127C" w:rsidP="00B2127C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２　</w:t>
      </w:r>
      <w:r w:rsidR="0004472C">
        <w:rPr>
          <w:rFonts w:ascii="ＭＳ 明朝" w:eastAsia="ＭＳ 明朝" w:hAnsi="ＭＳ 明朝" w:cs="ＭＳ 明朝" w:hint="eastAsia"/>
          <w:sz w:val="21"/>
          <w:szCs w:val="21"/>
        </w:rPr>
        <w:t>補助対象期間中の１ヶ月ごとに</w:t>
      </w:r>
      <w:r w:rsidR="008A0362">
        <w:rPr>
          <w:rFonts w:ascii="ＭＳ 明朝" w:eastAsia="ＭＳ 明朝" w:hAnsi="ＭＳ 明朝" w:cs="ＭＳ 明朝" w:hint="eastAsia"/>
          <w:sz w:val="21"/>
          <w:szCs w:val="21"/>
        </w:rPr>
        <w:t>実績報告書</w:t>
      </w:r>
      <w:r w:rsidR="0004472C">
        <w:rPr>
          <w:rFonts w:ascii="ＭＳ 明朝" w:eastAsia="ＭＳ 明朝" w:hAnsi="ＭＳ 明朝" w:cs="ＭＳ 明朝" w:hint="eastAsia"/>
          <w:sz w:val="21"/>
          <w:szCs w:val="21"/>
        </w:rPr>
        <w:t>を提出します。また、これに加えて</w:t>
      </w:r>
      <w:r w:rsidR="008A0362">
        <w:rPr>
          <w:rFonts w:ascii="ＭＳ 明朝" w:eastAsia="ＭＳ 明朝" w:hAnsi="ＭＳ 明朝" w:cs="ＭＳ 明朝" w:hint="eastAsia"/>
          <w:sz w:val="21"/>
          <w:szCs w:val="21"/>
        </w:rPr>
        <w:t>運行実績を報告します。</w:t>
      </w:r>
    </w:p>
    <w:p w:rsidR="00B2127C" w:rsidRPr="000B256D" w:rsidRDefault="00B2127C" w:rsidP="00B2127C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</w:p>
    <w:p w:rsidR="00B2127C" w:rsidRDefault="00B2127C" w:rsidP="00B2127C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３　</w:t>
      </w:r>
      <w:r w:rsidR="0004472C">
        <w:rPr>
          <w:rFonts w:ascii="ＭＳ 明朝" w:eastAsia="ＭＳ 明朝" w:hAnsi="ＭＳ 明朝" w:cs="ＭＳ 明朝" w:hint="eastAsia"/>
          <w:sz w:val="21"/>
          <w:szCs w:val="21"/>
        </w:rPr>
        <w:t>市から求められた調査に対して、積極的に協力します。</w:t>
      </w:r>
    </w:p>
    <w:p w:rsidR="00B2127C" w:rsidRPr="00C51DE7" w:rsidRDefault="00B2127C" w:rsidP="00B2127C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</w:p>
    <w:p w:rsidR="00B2127C" w:rsidRDefault="0004472C" w:rsidP="00B2127C">
      <w:pPr>
        <w:spacing w:line="360" w:lineRule="atLeast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４</w:t>
      </w:r>
      <w:r w:rsidR="00B2127C">
        <w:rPr>
          <w:rFonts w:ascii="ＭＳ 明朝" w:eastAsia="ＭＳ 明朝" w:hAnsi="ＭＳ 明朝" w:cs="ＭＳ 明朝" w:hint="eastAsia"/>
          <w:sz w:val="21"/>
          <w:szCs w:val="21"/>
        </w:rPr>
        <w:t xml:space="preserve">　要綱第１</w:t>
      </w:r>
      <w:r>
        <w:rPr>
          <w:rFonts w:ascii="ＭＳ 明朝" w:eastAsia="ＭＳ 明朝" w:hAnsi="ＭＳ 明朝" w:cs="ＭＳ 明朝" w:hint="eastAsia"/>
          <w:sz w:val="21"/>
          <w:szCs w:val="21"/>
        </w:rPr>
        <w:t>０</w:t>
      </w:r>
      <w:r w:rsidR="00B2127C">
        <w:rPr>
          <w:rFonts w:ascii="ＭＳ 明朝" w:eastAsia="ＭＳ 明朝" w:hAnsi="ＭＳ 明朝" w:cs="ＭＳ 明朝" w:hint="eastAsia"/>
          <w:sz w:val="21"/>
          <w:szCs w:val="21"/>
        </w:rPr>
        <w:t>条に定める</w:t>
      </w:r>
      <w:r>
        <w:rPr>
          <w:rFonts w:ascii="ＭＳ 明朝" w:eastAsia="ＭＳ 明朝" w:hAnsi="ＭＳ 明朝" w:cs="ＭＳ 明朝" w:hint="eastAsia"/>
          <w:sz w:val="21"/>
          <w:szCs w:val="21"/>
        </w:rPr>
        <w:t>補助金の</w:t>
      </w:r>
      <w:r w:rsidR="00B2127C">
        <w:rPr>
          <w:rFonts w:ascii="ＭＳ 明朝" w:eastAsia="ＭＳ 明朝" w:hAnsi="ＭＳ 明朝" w:cs="ＭＳ 明朝" w:hint="eastAsia"/>
          <w:sz w:val="21"/>
          <w:szCs w:val="21"/>
        </w:rPr>
        <w:t>交付決定</w:t>
      </w:r>
      <w:r>
        <w:rPr>
          <w:rFonts w:ascii="ＭＳ 明朝" w:eastAsia="ＭＳ 明朝" w:hAnsi="ＭＳ 明朝" w:cs="ＭＳ 明朝" w:hint="eastAsia"/>
          <w:sz w:val="21"/>
          <w:szCs w:val="21"/>
        </w:rPr>
        <w:t>の取消し及び返還に該当するに至った場合は、市長の命ずる金額を速やかに返還</w:t>
      </w:r>
      <w:r w:rsidR="00B2127C">
        <w:rPr>
          <w:rFonts w:ascii="ＭＳ 明朝" w:eastAsia="ＭＳ 明朝" w:hAnsi="ＭＳ 明朝" w:cs="ＭＳ 明朝" w:hint="eastAsia"/>
          <w:sz w:val="21"/>
          <w:szCs w:val="21"/>
        </w:rPr>
        <w:t>します。</w:t>
      </w:r>
    </w:p>
    <w:p w:rsidR="00607A9C" w:rsidRPr="0004472C" w:rsidRDefault="00607A9C" w:rsidP="00B2127C"/>
    <w:sectPr w:rsidR="00607A9C" w:rsidRPr="00044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7C" w:rsidRDefault="00B2127C" w:rsidP="00B2127C">
      <w:r>
        <w:separator/>
      </w:r>
    </w:p>
  </w:endnote>
  <w:endnote w:type="continuationSeparator" w:id="0">
    <w:p w:rsidR="00B2127C" w:rsidRDefault="00B2127C" w:rsidP="00B2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7C" w:rsidRDefault="00B2127C" w:rsidP="00B2127C">
      <w:r>
        <w:separator/>
      </w:r>
    </w:p>
  </w:footnote>
  <w:footnote w:type="continuationSeparator" w:id="0">
    <w:p w:rsidR="00B2127C" w:rsidRDefault="00B2127C" w:rsidP="00B2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43"/>
    <w:rsid w:val="0004472C"/>
    <w:rsid w:val="00607A9C"/>
    <w:rsid w:val="00644943"/>
    <w:rsid w:val="008A0362"/>
    <w:rsid w:val="00B2127C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C847DAF-5979-4D4E-8DAC-E22BE882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7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27C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2127C"/>
  </w:style>
  <w:style w:type="paragraph" w:styleId="a5">
    <w:name w:val="footer"/>
    <w:basedOn w:val="a"/>
    <w:link w:val="a6"/>
    <w:uiPriority w:val="99"/>
    <w:unhideWhenUsed/>
    <w:rsid w:val="00B2127C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2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4</cp:revision>
  <dcterms:created xsi:type="dcterms:W3CDTF">2021-09-30T00:39:00Z</dcterms:created>
  <dcterms:modified xsi:type="dcterms:W3CDTF">2021-10-07T00:47:00Z</dcterms:modified>
</cp:coreProperties>
</file>