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2D" w:rsidRPr="006705CF" w:rsidRDefault="00FC4971" w:rsidP="008B64E7">
      <w:pPr>
        <w:jc w:val="center"/>
        <w:rPr>
          <w:rFonts w:ascii="ＭＳ ゴシック" w:eastAsia="ＭＳ ゴシック" w:hAnsi="ＭＳ ゴシック"/>
          <w:sz w:val="32"/>
          <w:szCs w:val="32"/>
        </w:rPr>
      </w:pPr>
      <w:r w:rsidRPr="006705CF">
        <w:rPr>
          <w:rFonts w:ascii="ＭＳ ゴシック" w:eastAsia="ＭＳ ゴシック" w:hAnsi="ＭＳ ゴシック" w:hint="eastAsia"/>
          <w:sz w:val="32"/>
          <w:szCs w:val="32"/>
        </w:rPr>
        <w:t>平成</w:t>
      </w:r>
      <w:r w:rsidR="00B06DA7">
        <w:rPr>
          <w:rFonts w:ascii="ＭＳ ゴシック" w:eastAsia="ＭＳ ゴシック" w:hAnsi="ＭＳ ゴシック" w:hint="eastAsia"/>
          <w:sz w:val="32"/>
          <w:szCs w:val="32"/>
        </w:rPr>
        <w:t>２９</w:t>
      </w:r>
      <w:r w:rsidR="00F36F2D" w:rsidRPr="006705CF">
        <w:rPr>
          <w:rFonts w:ascii="ＭＳ ゴシック" w:eastAsia="ＭＳ ゴシック" w:hAnsi="ＭＳ ゴシック" w:hint="eastAsia"/>
          <w:sz w:val="32"/>
          <w:szCs w:val="32"/>
        </w:rPr>
        <w:t>年度</w:t>
      </w:r>
      <w:r w:rsidR="001406E8" w:rsidRPr="006705CF">
        <w:rPr>
          <w:rFonts w:ascii="ＭＳ ゴシック" w:eastAsia="ＭＳ ゴシック" w:hAnsi="ＭＳ ゴシック" w:hint="eastAsia"/>
          <w:sz w:val="32"/>
          <w:szCs w:val="32"/>
        </w:rPr>
        <w:t xml:space="preserve">　雲南市</w:t>
      </w:r>
      <w:r w:rsidR="00F36F2D" w:rsidRPr="006705CF">
        <w:rPr>
          <w:rFonts w:ascii="ＭＳ ゴシック" w:eastAsia="ＭＳ ゴシック" w:hAnsi="ＭＳ ゴシック" w:hint="eastAsia"/>
          <w:sz w:val="32"/>
          <w:szCs w:val="32"/>
        </w:rPr>
        <w:t>水質検査計画</w:t>
      </w:r>
    </w:p>
    <w:p w:rsidR="007F790A" w:rsidRPr="006705CF" w:rsidRDefault="007F790A">
      <w:pPr>
        <w:rPr>
          <w:rFonts w:ascii="ＭＳ ゴシック" w:eastAsia="ＭＳ ゴシック" w:hAnsi="ＭＳ ゴシック"/>
          <w:sz w:val="24"/>
        </w:rPr>
      </w:pPr>
    </w:p>
    <w:p w:rsidR="00CD5DEA" w:rsidRPr="006705CF" w:rsidRDefault="006073EA" w:rsidP="0008382A">
      <w:pPr>
        <w:ind w:firstLineChars="100" w:firstLine="220"/>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雲南市水道事業が経営している上水道</w:t>
      </w:r>
      <w:r w:rsidR="00F24A50" w:rsidRPr="006705CF">
        <w:rPr>
          <w:rFonts w:ascii="ＭＳ ゴシック" w:eastAsia="ＭＳ ゴシック" w:hAnsi="ＭＳ ゴシック" w:hint="eastAsia"/>
          <w:sz w:val="22"/>
          <w:szCs w:val="22"/>
        </w:rPr>
        <w:t>及び雲南市簡易水道事業が経営している簡易水道</w:t>
      </w:r>
      <w:r w:rsidRPr="006705CF">
        <w:rPr>
          <w:rFonts w:ascii="ＭＳ ゴシック" w:eastAsia="ＭＳ ゴシック" w:hAnsi="ＭＳ ゴシック" w:hint="eastAsia"/>
          <w:sz w:val="22"/>
          <w:szCs w:val="22"/>
        </w:rPr>
        <w:t>の水質の安</w:t>
      </w:r>
      <w:r w:rsidR="00FC4971" w:rsidRPr="006705CF">
        <w:rPr>
          <w:rFonts w:ascii="ＭＳ ゴシック" w:eastAsia="ＭＳ ゴシック" w:hAnsi="ＭＳ ゴシック" w:hint="eastAsia"/>
          <w:sz w:val="22"/>
          <w:szCs w:val="22"/>
        </w:rPr>
        <w:t>全を確保するため、水道法施行規則第１５条第６項に基づき、平成</w:t>
      </w:r>
      <w:r w:rsidR="00B06DA7">
        <w:rPr>
          <w:rFonts w:ascii="ＭＳ ゴシック" w:eastAsia="ＭＳ ゴシック" w:hAnsi="ＭＳ ゴシック" w:hint="eastAsia"/>
          <w:sz w:val="22"/>
          <w:szCs w:val="22"/>
        </w:rPr>
        <w:t>２９</w:t>
      </w:r>
      <w:r w:rsidRPr="006705CF">
        <w:rPr>
          <w:rFonts w:ascii="ＭＳ ゴシック" w:eastAsia="ＭＳ ゴシック" w:hAnsi="ＭＳ ゴシック" w:hint="eastAsia"/>
          <w:sz w:val="22"/>
          <w:szCs w:val="22"/>
        </w:rPr>
        <w:t>年度水質検査計画を以下のとおり定める。</w:t>
      </w:r>
    </w:p>
    <w:p w:rsidR="007F790A" w:rsidRPr="006705CF" w:rsidRDefault="007F790A" w:rsidP="006073EA">
      <w:pPr>
        <w:rPr>
          <w:rFonts w:ascii="ＭＳ ゴシック" w:eastAsia="ＭＳ ゴシック" w:hAnsi="ＭＳ ゴシック"/>
          <w:sz w:val="22"/>
          <w:szCs w:val="22"/>
        </w:rPr>
      </w:pPr>
    </w:p>
    <w:p w:rsidR="0071665C" w:rsidRPr="006705CF" w:rsidRDefault="0071665C" w:rsidP="006073EA">
      <w:pPr>
        <w:rPr>
          <w:rFonts w:ascii="ＭＳ ゴシック" w:eastAsia="ＭＳ ゴシック" w:hAnsi="ＭＳ ゴシック"/>
          <w:sz w:val="24"/>
        </w:rPr>
      </w:pPr>
      <w:r w:rsidRPr="006705CF">
        <w:rPr>
          <w:rFonts w:ascii="ＭＳ ゴシック" w:eastAsia="ＭＳ ゴシック" w:hAnsi="ＭＳ ゴシック" w:hint="eastAsia"/>
          <w:sz w:val="24"/>
        </w:rPr>
        <w:t>■　水質検査計画内容</w:t>
      </w:r>
    </w:p>
    <w:p w:rsidR="0071665C" w:rsidRPr="006705CF" w:rsidRDefault="0071665C"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１．基本方針</w:t>
      </w:r>
    </w:p>
    <w:p w:rsidR="0071665C" w:rsidRPr="006705CF" w:rsidRDefault="0071665C"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２．水道事業の概要</w:t>
      </w:r>
    </w:p>
    <w:p w:rsidR="0071665C" w:rsidRPr="006705CF" w:rsidRDefault="0071665C"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３．</w:t>
      </w:r>
      <w:r w:rsidR="00B97FBE" w:rsidRPr="006705CF">
        <w:rPr>
          <w:rFonts w:ascii="ＭＳ ゴシック" w:eastAsia="ＭＳ ゴシック" w:hAnsi="ＭＳ ゴシック" w:hint="eastAsia"/>
          <w:sz w:val="22"/>
          <w:szCs w:val="22"/>
        </w:rPr>
        <w:t>水源の状況及び浄水方法</w:t>
      </w:r>
    </w:p>
    <w:p w:rsidR="0071665C" w:rsidRPr="006705CF" w:rsidRDefault="0071665C"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４．</w:t>
      </w:r>
      <w:r w:rsidR="00B97FBE" w:rsidRPr="006705CF">
        <w:rPr>
          <w:rFonts w:ascii="ＭＳ ゴシック" w:eastAsia="ＭＳ ゴシック" w:hAnsi="ＭＳ ゴシック" w:hint="eastAsia"/>
          <w:sz w:val="22"/>
          <w:szCs w:val="22"/>
        </w:rPr>
        <w:t>原水及び浄水の水質状況</w:t>
      </w:r>
    </w:p>
    <w:p w:rsidR="0071665C" w:rsidRPr="006705CF" w:rsidRDefault="0071665C"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５．</w:t>
      </w:r>
      <w:r w:rsidR="00B97FBE" w:rsidRPr="006705CF">
        <w:rPr>
          <w:rFonts w:ascii="ＭＳ ゴシック" w:eastAsia="ＭＳ ゴシック" w:hAnsi="ＭＳ ゴシック" w:hint="eastAsia"/>
          <w:sz w:val="22"/>
          <w:szCs w:val="22"/>
        </w:rPr>
        <w:t>水質検査項目及び採水場所並びに検査回数</w:t>
      </w:r>
      <w:r w:rsidR="002B6177" w:rsidRPr="006705CF">
        <w:rPr>
          <w:rFonts w:ascii="ＭＳ ゴシック" w:eastAsia="ＭＳ ゴシック" w:hAnsi="ＭＳ ゴシック" w:hint="eastAsia"/>
          <w:sz w:val="22"/>
          <w:szCs w:val="22"/>
        </w:rPr>
        <w:t>と理由</w:t>
      </w:r>
    </w:p>
    <w:p w:rsidR="0071665C" w:rsidRPr="006705CF" w:rsidRDefault="00C81F91"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６</w:t>
      </w:r>
      <w:r w:rsidR="0071665C" w:rsidRPr="006705CF">
        <w:rPr>
          <w:rFonts w:ascii="ＭＳ ゴシック" w:eastAsia="ＭＳ ゴシック" w:hAnsi="ＭＳ ゴシック" w:hint="eastAsia"/>
          <w:sz w:val="22"/>
          <w:szCs w:val="22"/>
        </w:rPr>
        <w:t>．</w:t>
      </w:r>
      <w:r w:rsidR="002B6177" w:rsidRPr="006705CF">
        <w:rPr>
          <w:rFonts w:ascii="ＭＳ ゴシック" w:eastAsia="ＭＳ ゴシック" w:hAnsi="ＭＳ ゴシック" w:hint="eastAsia"/>
          <w:sz w:val="22"/>
          <w:szCs w:val="22"/>
        </w:rPr>
        <w:t>水質検査方法及び水質検査の委託内容</w:t>
      </w:r>
    </w:p>
    <w:p w:rsidR="002B6177" w:rsidRPr="006705CF" w:rsidRDefault="00C81F91"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７</w:t>
      </w:r>
      <w:r w:rsidR="002B6177" w:rsidRPr="006705CF">
        <w:rPr>
          <w:rFonts w:ascii="ＭＳ ゴシック" w:eastAsia="ＭＳ ゴシック" w:hAnsi="ＭＳ ゴシック" w:hint="eastAsia"/>
          <w:sz w:val="22"/>
          <w:szCs w:val="22"/>
        </w:rPr>
        <w:t>．その他水質検査の実施に際し配慮すべき事項</w:t>
      </w:r>
    </w:p>
    <w:p w:rsidR="009F153B" w:rsidRPr="006705CF" w:rsidRDefault="009F153B" w:rsidP="006073EA">
      <w:pPr>
        <w:rPr>
          <w:rFonts w:ascii="ＭＳ ゴシック" w:eastAsia="ＭＳ ゴシック" w:hAnsi="ＭＳ ゴシック"/>
          <w:sz w:val="22"/>
          <w:szCs w:val="22"/>
        </w:rPr>
      </w:pPr>
    </w:p>
    <w:p w:rsidR="006073EA" w:rsidRPr="009F153B" w:rsidRDefault="006073EA" w:rsidP="009F153B">
      <w:pPr>
        <w:pStyle w:val="aa"/>
        <w:numPr>
          <w:ilvl w:val="0"/>
          <w:numId w:val="4"/>
        </w:numPr>
        <w:ind w:leftChars="0"/>
        <w:rPr>
          <w:rFonts w:ascii="ＭＳ ゴシック" w:eastAsia="ＭＳ ゴシック" w:hAnsi="ＭＳ ゴシック"/>
          <w:sz w:val="24"/>
        </w:rPr>
      </w:pPr>
      <w:r w:rsidRPr="009F153B">
        <w:rPr>
          <w:rFonts w:ascii="ＭＳ ゴシック" w:eastAsia="ＭＳ ゴシック" w:hAnsi="ＭＳ ゴシック" w:hint="eastAsia"/>
          <w:sz w:val="24"/>
        </w:rPr>
        <w:t>基本方針</w:t>
      </w:r>
    </w:p>
    <w:p w:rsidR="009F153B" w:rsidRPr="009F153B" w:rsidRDefault="009F153B" w:rsidP="009F153B">
      <w:pPr>
        <w:pStyle w:val="aa"/>
        <w:ind w:leftChars="0" w:left="480"/>
        <w:rPr>
          <w:rFonts w:ascii="ＭＳ ゴシック" w:eastAsia="ＭＳ ゴシック" w:hAnsi="ＭＳ ゴシック"/>
          <w:sz w:val="24"/>
        </w:rPr>
      </w:pPr>
    </w:p>
    <w:p w:rsidR="006073EA" w:rsidRPr="006705CF" w:rsidRDefault="00ED0D64"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安全かつ清浄な水道水の供給を確保するため</w:t>
      </w:r>
      <w:r w:rsidR="00976838" w:rsidRPr="006705CF">
        <w:rPr>
          <w:rFonts w:ascii="ＭＳ ゴシック" w:eastAsia="ＭＳ ゴシック" w:hAnsi="ＭＳ ゴシック" w:hint="eastAsia"/>
          <w:sz w:val="22"/>
          <w:szCs w:val="22"/>
        </w:rPr>
        <w:t>、定期及び臨時の水質検査を行ないます</w:t>
      </w:r>
      <w:r w:rsidR="006073EA" w:rsidRPr="006705CF">
        <w:rPr>
          <w:rFonts w:ascii="ＭＳ ゴシック" w:eastAsia="ＭＳ ゴシック" w:hAnsi="ＭＳ ゴシック" w:hint="eastAsia"/>
          <w:sz w:val="22"/>
          <w:szCs w:val="22"/>
        </w:rPr>
        <w:t>。</w:t>
      </w:r>
      <w:r w:rsidR="00BE116F" w:rsidRPr="006705CF">
        <w:rPr>
          <w:rFonts w:ascii="ＭＳ ゴシック" w:eastAsia="ＭＳ ゴシック" w:hAnsi="ＭＳ ゴシック" w:hint="eastAsia"/>
          <w:sz w:val="22"/>
          <w:szCs w:val="22"/>
        </w:rPr>
        <w:t>水質検査にあたっては、水道法施行規則第１５条第４号により検査すべき事項・当該項目・採水場所・検査回数及び理由等を水質検査計画により明確にし</w:t>
      </w:r>
      <w:r w:rsidR="00C06B52" w:rsidRPr="006705CF">
        <w:rPr>
          <w:rFonts w:ascii="ＭＳ ゴシック" w:eastAsia="ＭＳ ゴシック" w:hAnsi="ＭＳ ゴシック" w:hint="eastAsia"/>
          <w:sz w:val="22"/>
          <w:szCs w:val="22"/>
        </w:rPr>
        <w:t>た</w:t>
      </w:r>
      <w:r w:rsidR="00BE116F" w:rsidRPr="006705CF">
        <w:rPr>
          <w:rFonts w:ascii="ＭＳ ゴシック" w:eastAsia="ＭＳ ゴシック" w:hAnsi="ＭＳ ゴシック" w:hint="eastAsia"/>
          <w:sz w:val="22"/>
          <w:szCs w:val="22"/>
        </w:rPr>
        <w:t>うえで実施します。</w:t>
      </w:r>
    </w:p>
    <w:p w:rsidR="006073EA" w:rsidRPr="006705CF" w:rsidRDefault="00BE116F"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w:t>
      </w:r>
    </w:p>
    <w:p w:rsidR="00DB0B7C" w:rsidRDefault="0071665C" w:rsidP="00DB0B7C">
      <w:pPr>
        <w:rPr>
          <w:rFonts w:ascii="ＭＳ ゴシック" w:eastAsia="ＭＳ ゴシック" w:hAnsi="ＭＳ ゴシック"/>
          <w:sz w:val="24"/>
        </w:rPr>
      </w:pPr>
      <w:r w:rsidRPr="006705CF">
        <w:rPr>
          <w:rFonts w:ascii="ＭＳ ゴシック" w:eastAsia="ＭＳ ゴシック" w:hAnsi="ＭＳ ゴシック" w:hint="eastAsia"/>
          <w:sz w:val="24"/>
        </w:rPr>
        <w:t>２</w:t>
      </w:r>
      <w:r w:rsidR="009F6A24" w:rsidRPr="006705CF">
        <w:rPr>
          <w:rFonts w:ascii="ＭＳ ゴシック" w:eastAsia="ＭＳ ゴシック" w:hAnsi="ＭＳ ゴシック" w:hint="eastAsia"/>
          <w:sz w:val="24"/>
        </w:rPr>
        <w:t>．水道事業</w:t>
      </w:r>
      <w:r w:rsidR="00F24A50" w:rsidRPr="006705CF">
        <w:rPr>
          <w:rFonts w:ascii="ＭＳ ゴシック" w:eastAsia="ＭＳ ゴシック" w:hAnsi="ＭＳ ゴシック" w:hint="eastAsia"/>
          <w:sz w:val="24"/>
        </w:rPr>
        <w:t>の概要</w:t>
      </w:r>
    </w:p>
    <w:p w:rsidR="009F153B" w:rsidRPr="006705CF" w:rsidRDefault="009F153B" w:rsidP="00DB0B7C">
      <w:pPr>
        <w:rPr>
          <w:rFonts w:ascii="ＭＳ ゴシック" w:eastAsia="ＭＳ ゴシック" w:hAnsi="ＭＳ ゴシック"/>
          <w:sz w:val="24"/>
        </w:rPr>
      </w:pPr>
    </w:p>
    <w:p w:rsidR="00A67C36" w:rsidRPr="006705CF" w:rsidRDefault="00A67C36" w:rsidP="00BA502C">
      <w:pPr>
        <w:ind w:firstLineChars="100" w:firstLine="260"/>
        <w:rPr>
          <w:rFonts w:ascii="ＭＳ ゴシック" w:eastAsia="ＭＳ ゴシック" w:hAnsi="ＭＳ ゴシック"/>
          <w:sz w:val="24"/>
        </w:rPr>
      </w:pPr>
      <w:r w:rsidRPr="006705CF">
        <w:rPr>
          <w:rFonts w:ascii="ＭＳ ゴシック" w:eastAsia="ＭＳ ゴシック" w:hAnsi="ＭＳ ゴシック" w:cs="ＭＳ Ｐゴシック" w:hint="eastAsia"/>
          <w:spacing w:val="20"/>
          <w:kern w:val="0"/>
          <w:sz w:val="22"/>
          <w:szCs w:val="22"/>
        </w:rPr>
        <w:t>（１）</w:t>
      </w:r>
      <w:r w:rsidR="00810CFD" w:rsidRPr="006705CF">
        <w:rPr>
          <w:rFonts w:ascii="ＭＳ ゴシック" w:eastAsia="ＭＳ ゴシック" w:hAnsi="ＭＳ ゴシック" w:cs="ＭＳ Ｐゴシック"/>
          <w:spacing w:val="20"/>
          <w:kern w:val="0"/>
          <w:sz w:val="22"/>
          <w:szCs w:val="22"/>
        </w:rPr>
        <w:t>雲南市水道事業</w:t>
      </w:r>
      <w:r w:rsidR="00806631" w:rsidRPr="006705CF">
        <w:rPr>
          <w:rFonts w:ascii="ＭＳ ゴシック" w:eastAsia="ＭＳ ゴシック" w:hAnsi="ＭＳ ゴシック" w:cs="ＭＳ Ｐゴシック" w:hint="eastAsia"/>
          <w:spacing w:val="20"/>
          <w:kern w:val="0"/>
          <w:sz w:val="22"/>
          <w:szCs w:val="22"/>
        </w:rPr>
        <w:t>（管理者　雲南市水道事業管理者）</w:t>
      </w:r>
      <w:r w:rsidR="00BF2773" w:rsidRPr="006705CF">
        <w:rPr>
          <w:rFonts w:ascii="ＭＳ ゴシック" w:eastAsia="ＭＳ ゴシック" w:hAnsi="ＭＳ ゴシック" w:cs="ＭＳ Ｐゴシック" w:hint="eastAsia"/>
          <w:spacing w:val="20"/>
          <w:kern w:val="0"/>
          <w:sz w:val="22"/>
          <w:szCs w:val="22"/>
        </w:rPr>
        <w:t xml:space="preserve">　：公営企業法適用</w:t>
      </w:r>
    </w:p>
    <w:tbl>
      <w:tblPr>
        <w:tblStyle w:val="a3"/>
        <w:tblW w:w="0" w:type="auto"/>
        <w:tblInd w:w="648" w:type="dxa"/>
        <w:tblLook w:val="01E0" w:firstRow="1" w:lastRow="1" w:firstColumn="1" w:lastColumn="1" w:noHBand="0" w:noVBand="0"/>
      </w:tblPr>
      <w:tblGrid>
        <w:gridCol w:w="4680"/>
        <w:gridCol w:w="2160"/>
        <w:gridCol w:w="2064"/>
      </w:tblGrid>
      <w:tr w:rsidR="006705CF" w:rsidRPr="006705CF" w:rsidTr="008428FD">
        <w:tc>
          <w:tcPr>
            <w:tcW w:w="4680" w:type="dxa"/>
            <w:vAlign w:val="center"/>
          </w:tcPr>
          <w:p w:rsidR="00A67C36" w:rsidRPr="006705CF" w:rsidRDefault="00A67C36" w:rsidP="00DB0B7C">
            <w:pPr>
              <w:jc w:val="center"/>
              <w:rPr>
                <w:rFonts w:ascii="ＭＳ ゴシック" w:eastAsia="ＭＳ ゴシック" w:hAnsi="ＭＳ ゴシック" w:cs="ＭＳ Ｐゴシック"/>
                <w:spacing w:val="20"/>
                <w:kern w:val="0"/>
                <w:sz w:val="22"/>
                <w:szCs w:val="22"/>
              </w:rPr>
            </w:pPr>
            <w:r w:rsidRPr="006705CF">
              <w:rPr>
                <w:rFonts w:ascii="ＭＳ ゴシック" w:eastAsia="ＭＳ ゴシック" w:hAnsi="ＭＳ ゴシック" w:cs="ＭＳ Ｐゴシック"/>
                <w:spacing w:val="20"/>
                <w:kern w:val="0"/>
                <w:sz w:val="22"/>
                <w:szCs w:val="22"/>
              </w:rPr>
              <w:t>事</w:t>
            </w:r>
            <w:r w:rsidRPr="006705CF">
              <w:rPr>
                <w:rFonts w:ascii="ＭＳ ゴシック" w:eastAsia="ＭＳ ゴシック" w:hAnsi="ＭＳ ゴシック" w:cs="ＭＳ Ｐゴシック" w:hint="eastAsia"/>
                <w:spacing w:val="20"/>
                <w:kern w:val="0"/>
                <w:sz w:val="22"/>
                <w:szCs w:val="22"/>
              </w:rPr>
              <w:t xml:space="preserve">　</w:t>
            </w:r>
            <w:r w:rsidR="00DB0B7C" w:rsidRPr="006705CF">
              <w:rPr>
                <w:rFonts w:ascii="ＭＳ ゴシック" w:eastAsia="ＭＳ ゴシック" w:hAnsi="ＭＳ ゴシック" w:cs="ＭＳ Ｐゴシック" w:hint="eastAsia"/>
                <w:spacing w:val="20"/>
                <w:kern w:val="0"/>
                <w:sz w:val="22"/>
                <w:szCs w:val="22"/>
              </w:rPr>
              <w:t xml:space="preserve">　　</w:t>
            </w:r>
            <w:r w:rsidRPr="006705CF">
              <w:rPr>
                <w:rFonts w:ascii="ＭＳ ゴシック" w:eastAsia="ＭＳ ゴシック" w:hAnsi="ＭＳ ゴシック" w:cs="ＭＳ Ｐゴシック"/>
                <w:spacing w:val="20"/>
                <w:kern w:val="0"/>
                <w:sz w:val="22"/>
                <w:szCs w:val="22"/>
              </w:rPr>
              <w:t>業</w:t>
            </w:r>
            <w:r w:rsidRPr="006705CF">
              <w:rPr>
                <w:rFonts w:ascii="ＭＳ ゴシック" w:eastAsia="ＭＳ ゴシック" w:hAnsi="ＭＳ ゴシック" w:cs="ＭＳ Ｐゴシック" w:hint="eastAsia"/>
                <w:spacing w:val="20"/>
                <w:kern w:val="0"/>
                <w:sz w:val="22"/>
                <w:szCs w:val="22"/>
              </w:rPr>
              <w:t xml:space="preserve">　</w:t>
            </w:r>
            <w:r w:rsidR="00DB0B7C" w:rsidRPr="006705CF">
              <w:rPr>
                <w:rFonts w:ascii="ＭＳ ゴシック" w:eastAsia="ＭＳ ゴシック" w:hAnsi="ＭＳ ゴシック" w:cs="ＭＳ Ｐゴシック" w:hint="eastAsia"/>
                <w:spacing w:val="20"/>
                <w:kern w:val="0"/>
                <w:sz w:val="22"/>
                <w:szCs w:val="22"/>
              </w:rPr>
              <w:t xml:space="preserve">　　</w:t>
            </w:r>
            <w:r w:rsidRPr="006705CF">
              <w:rPr>
                <w:rFonts w:ascii="ＭＳ ゴシック" w:eastAsia="ＭＳ ゴシック" w:hAnsi="ＭＳ ゴシック" w:cs="ＭＳ Ｐゴシック"/>
                <w:spacing w:val="20"/>
                <w:kern w:val="0"/>
                <w:sz w:val="22"/>
                <w:szCs w:val="22"/>
              </w:rPr>
              <w:t>名</w:t>
            </w:r>
          </w:p>
        </w:tc>
        <w:tc>
          <w:tcPr>
            <w:tcW w:w="2160" w:type="dxa"/>
          </w:tcPr>
          <w:p w:rsidR="00DB0B7C" w:rsidRPr="006705CF" w:rsidRDefault="00A67C36" w:rsidP="00A67C36">
            <w:pPr>
              <w:jc w:val="center"/>
              <w:rPr>
                <w:rFonts w:ascii="ＭＳ ゴシック" w:eastAsia="ＭＳ ゴシック" w:hAnsi="ＭＳ ゴシック" w:cs="ＭＳ Ｐゴシック"/>
                <w:spacing w:val="20"/>
                <w:kern w:val="0"/>
                <w:sz w:val="22"/>
                <w:szCs w:val="22"/>
              </w:rPr>
            </w:pPr>
            <w:r w:rsidRPr="006705CF">
              <w:rPr>
                <w:rFonts w:ascii="ＭＳ ゴシック" w:eastAsia="ＭＳ ゴシック" w:hAnsi="ＭＳ ゴシック" w:cs="ＭＳ Ｐゴシック"/>
                <w:spacing w:val="20"/>
                <w:kern w:val="0"/>
                <w:sz w:val="22"/>
                <w:szCs w:val="22"/>
              </w:rPr>
              <w:t>給水人口</w:t>
            </w:r>
            <w:r w:rsidRPr="006705CF">
              <w:rPr>
                <w:rFonts w:ascii="ＭＳ ゴシック" w:eastAsia="ＭＳ ゴシック" w:hAnsi="ＭＳ ゴシック" w:cs="ＭＳ Ｐゴシック" w:hint="eastAsia"/>
                <w:spacing w:val="20"/>
                <w:kern w:val="0"/>
                <w:sz w:val="22"/>
                <w:szCs w:val="22"/>
              </w:rPr>
              <w:t xml:space="preserve"> </w:t>
            </w:r>
          </w:p>
          <w:p w:rsidR="00A67C36" w:rsidRPr="006705CF" w:rsidRDefault="00A67C36" w:rsidP="00A67C36">
            <w:pPr>
              <w:jc w:val="center"/>
              <w:rPr>
                <w:rFonts w:ascii="ＭＳ ゴシック" w:eastAsia="ＭＳ ゴシック" w:hAnsi="ＭＳ ゴシック" w:cs="ＭＳ Ｐゴシック"/>
                <w:spacing w:val="20"/>
                <w:kern w:val="0"/>
                <w:sz w:val="22"/>
                <w:szCs w:val="22"/>
              </w:rPr>
            </w:pPr>
            <w:r w:rsidRPr="006705CF">
              <w:rPr>
                <w:rFonts w:ascii="ＭＳ ゴシック" w:eastAsia="ＭＳ ゴシック" w:hAnsi="ＭＳ ゴシック" w:cs="ＭＳ Ｐゴシック"/>
                <w:spacing w:val="20"/>
                <w:kern w:val="0"/>
                <w:sz w:val="22"/>
                <w:szCs w:val="22"/>
              </w:rPr>
              <w:t>(人)</w:t>
            </w:r>
          </w:p>
        </w:tc>
        <w:tc>
          <w:tcPr>
            <w:tcW w:w="2064" w:type="dxa"/>
          </w:tcPr>
          <w:p w:rsidR="00A67C36" w:rsidRPr="006705CF" w:rsidRDefault="00A67C36" w:rsidP="00A67C36">
            <w:pPr>
              <w:jc w:val="center"/>
              <w:rPr>
                <w:rFonts w:ascii="ＭＳ ゴシック" w:eastAsia="ＭＳ ゴシック" w:hAnsi="ＭＳ ゴシック" w:cs="ＭＳ Ｐゴシック"/>
                <w:spacing w:val="20"/>
                <w:kern w:val="0"/>
                <w:sz w:val="22"/>
                <w:szCs w:val="22"/>
              </w:rPr>
            </w:pPr>
            <w:r w:rsidRPr="006705CF">
              <w:rPr>
                <w:rFonts w:ascii="ＭＳ ゴシック" w:eastAsia="ＭＳ ゴシック" w:hAnsi="ＭＳ ゴシック" w:cs="ＭＳ Ｐゴシック"/>
                <w:spacing w:val="20"/>
                <w:kern w:val="0"/>
                <w:sz w:val="22"/>
                <w:szCs w:val="22"/>
              </w:rPr>
              <w:t>1日最大給水量</w:t>
            </w:r>
            <w:r w:rsidRPr="006705CF">
              <w:rPr>
                <w:rFonts w:ascii="ＭＳ ゴシック" w:eastAsia="ＭＳ ゴシック" w:hAnsi="ＭＳ ゴシック" w:cs="ＭＳ Ｐゴシック" w:hint="eastAsia"/>
                <w:spacing w:val="20"/>
                <w:kern w:val="0"/>
                <w:sz w:val="22"/>
                <w:szCs w:val="22"/>
              </w:rPr>
              <w:t>（㎥）</w:t>
            </w:r>
          </w:p>
        </w:tc>
      </w:tr>
      <w:tr w:rsidR="006705CF" w:rsidRPr="006705CF" w:rsidTr="008428FD">
        <w:tc>
          <w:tcPr>
            <w:tcW w:w="4680" w:type="dxa"/>
          </w:tcPr>
          <w:p w:rsidR="00DB0B7C" w:rsidRPr="006705CF" w:rsidRDefault="008428FD" w:rsidP="00DB0B7C">
            <w:pPr>
              <w:ind w:firstLineChars="100" w:firstLine="260"/>
              <w:rPr>
                <w:rFonts w:ascii="ＭＳ ゴシック" w:eastAsia="ＭＳ ゴシック" w:hAnsi="ＭＳ ゴシック"/>
                <w:sz w:val="22"/>
                <w:szCs w:val="22"/>
              </w:rPr>
            </w:pPr>
            <w:r>
              <w:rPr>
                <w:rFonts w:ascii="ＭＳ ゴシック" w:eastAsia="ＭＳ ゴシック" w:hAnsi="ＭＳ ゴシック" w:cs="ＭＳ Ｐゴシック" w:hint="eastAsia"/>
                <w:spacing w:val="20"/>
                <w:kern w:val="0"/>
                <w:sz w:val="22"/>
                <w:szCs w:val="22"/>
              </w:rPr>
              <w:t>雲南市</w:t>
            </w:r>
            <w:r w:rsidR="00DB0B7C" w:rsidRPr="006705CF">
              <w:rPr>
                <w:rFonts w:ascii="ＭＳ ゴシック" w:eastAsia="ＭＳ ゴシック" w:hAnsi="ＭＳ ゴシック" w:cs="ＭＳ Ｐゴシック"/>
                <w:spacing w:val="20"/>
                <w:kern w:val="0"/>
                <w:sz w:val="22"/>
                <w:szCs w:val="22"/>
              </w:rPr>
              <w:t>上水道</w:t>
            </w:r>
          </w:p>
        </w:tc>
        <w:tc>
          <w:tcPr>
            <w:tcW w:w="2160" w:type="dxa"/>
          </w:tcPr>
          <w:p w:rsidR="00DB0B7C" w:rsidRPr="006705CF" w:rsidRDefault="008428FD" w:rsidP="00CB04EF">
            <w:pPr>
              <w:jc w:val="right"/>
              <w:rPr>
                <w:rFonts w:ascii="ＭＳ ゴシック" w:eastAsia="ＭＳ ゴシック" w:hAnsi="ＭＳ ゴシック"/>
                <w:sz w:val="22"/>
                <w:szCs w:val="22"/>
              </w:rPr>
            </w:pPr>
            <w:r>
              <w:rPr>
                <w:rFonts w:ascii="ＭＳ ゴシック" w:eastAsia="ＭＳ ゴシック" w:hAnsi="ＭＳ ゴシック" w:cs="ＭＳ Ｐゴシック" w:hint="eastAsia"/>
                <w:spacing w:val="20"/>
                <w:kern w:val="0"/>
                <w:sz w:val="22"/>
                <w:szCs w:val="22"/>
              </w:rPr>
              <w:t>36</w:t>
            </w:r>
            <w:r>
              <w:rPr>
                <w:rFonts w:ascii="ＭＳ ゴシック" w:eastAsia="ＭＳ ゴシック" w:hAnsi="ＭＳ ゴシック" w:cs="ＭＳ Ｐゴシック"/>
                <w:spacing w:val="20"/>
                <w:kern w:val="0"/>
                <w:sz w:val="22"/>
                <w:szCs w:val="22"/>
              </w:rPr>
              <w:t>,1</w:t>
            </w:r>
            <w:r w:rsidR="00DB0B7C" w:rsidRPr="006705CF">
              <w:rPr>
                <w:rFonts w:ascii="ＭＳ ゴシック" w:eastAsia="ＭＳ ゴシック" w:hAnsi="ＭＳ ゴシック" w:cs="ＭＳ Ｐゴシック"/>
                <w:spacing w:val="20"/>
                <w:kern w:val="0"/>
                <w:sz w:val="22"/>
                <w:szCs w:val="22"/>
              </w:rPr>
              <w:t>00</w:t>
            </w:r>
            <w:r w:rsidR="00DB0B7C" w:rsidRPr="006705CF">
              <w:rPr>
                <w:rFonts w:ascii="ＭＳ ゴシック" w:eastAsia="ＭＳ ゴシック" w:hAnsi="ＭＳ ゴシック" w:cs="ＭＳ Ｐゴシック" w:hint="eastAsia"/>
                <w:spacing w:val="20"/>
                <w:kern w:val="0"/>
                <w:sz w:val="22"/>
                <w:szCs w:val="22"/>
              </w:rPr>
              <w:t>人</w:t>
            </w:r>
          </w:p>
        </w:tc>
        <w:tc>
          <w:tcPr>
            <w:tcW w:w="2064" w:type="dxa"/>
          </w:tcPr>
          <w:p w:rsidR="00DB0B7C" w:rsidRPr="006705CF" w:rsidRDefault="008428FD" w:rsidP="00DB0B7C">
            <w:pPr>
              <w:jc w:val="right"/>
              <w:rPr>
                <w:rFonts w:ascii="ＭＳ ゴシック" w:eastAsia="ＭＳ ゴシック" w:hAnsi="ＭＳ ゴシック"/>
                <w:sz w:val="22"/>
                <w:szCs w:val="22"/>
              </w:rPr>
            </w:pPr>
            <w:r>
              <w:rPr>
                <w:rFonts w:ascii="ＭＳ ゴシック" w:eastAsia="ＭＳ ゴシック" w:hAnsi="ＭＳ ゴシック" w:cs="ＭＳ Ｐゴシック" w:hint="eastAsia"/>
                <w:spacing w:val="20"/>
                <w:kern w:val="0"/>
                <w:sz w:val="22"/>
                <w:szCs w:val="22"/>
              </w:rPr>
              <w:t>14,700</w:t>
            </w:r>
            <w:r w:rsidR="00DB0B7C" w:rsidRPr="006705CF">
              <w:rPr>
                <w:rFonts w:ascii="ＭＳ ゴシック" w:eastAsia="ＭＳ ゴシック" w:hAnsi="ＭＳ ゴシック" w:cs="ＭＳ Ｐゴシック" w:hint="eastAsia"/>
                <w:spacing w:val="20"/>
                <w:kern w:val="0"/>
                <w:sz w:val="22"/>
                <w:szCs w:val="22"/>
              </w:rPr>
              <w:t>㎥</w:t>
            </w:r>
          </w:p>
        </w:tc>
      </w:tr>
      <w:tr w:rsidR="008428FD" w:rsidRPr="006705CF" w:rsidTr="008428FD">
        <w:tc>
          <w:tcPr>
            <w:tcW w:w="4680" w:type="dxa"/>
          </w:tcPr>
          <w:p w:rsidR="008428FD" w:rsidRPr="006705CF" w:rsidRDefault="008428FD" w:rsidP="00DB0B7C">
            <w:pPr>
              <w:ind w:firstLineChars="100" w:firstLine="260"/>
              <w:rPr>
                <w:rFonts w:ascii="ＭＳ ゴシック" w:eastAsia="ＭＳ ゴシック" w:hAnsi="ＭＳ ゴシック"/>
                <w:sz w:val="22"/>
                <w:szCs w:val="22"/>
              </w:rPr>
            </w:pPr>
            <w:r w:rsidRPr="006705CF">
              <w:rPr>
                <w:rFonts w:ascii="ＭＳ ゴシック" w:eastAsia="ＭＳ ゴシック" w:hAnsi="ＭＳ ゴシック" w:cs="ＭＳ Ｐゴシック" w:hint="eastAsia"/>
                <w:spacing w:val="20"/>
                <w:kern w:val="0"/>
                <w:sz w:val="22"/>
                <w:szCs w:val="22"/>
              </w:rPr>
              <w:t>合　　　　計</w:t>
            </w:r>
          </w:p>
        </w:tc>
        <w:tc>
          <w:tcPr>
            <w:tcW w:w="2160" w:type="dxa"/>
          </w:tcPr>
          <w:p w:rsidR="008428FD" w:rsidRPr="006705CF" w:rsidRDefault="008428FD" w:rsidP="00C068BC">
            <w:pPr>
              <w:jc w:val="right"/>
              <w:rPr>
                <w:rFonts w:ascii="ＭＳ ゴシック" w:eastAsia="ＭＳ ゴシック" w:hAnsi="ＭＳ ゴシック"/>
                <w:sz w:val="22"/>
                <w:szCs w:val="22"/>
              </w:rPr>
            </w:pPr>
            <w:r>
              <w:rPr>
                <w:rFonts w:ascii="ＭＳ ゴシック" w:eastAsia="ＭＳ ゴシック" w:hAnsi="ＭＳ ゴシック" w:cs="ＭＳ Ｐゴシック" w:hint="eastAsia"/>
                <w:spacing w:val="20"/>
                <w:kern w:val="0"/>
                <w:sz w:val="22"/>
                <w:szCs w:val="22"/>
              </w:rPr>
              <w:t>36,10</w:t>
            </w:r>
            <w:r w:rsidRPr="006705CF">
              <w:rPr>
                <w:rFonts w:ascii="ＭＳ ゴシック" w:eastAsia="ＭＳ ゴシック" w:hAnsi="ＭＳ ゴシック" w:cs="ＭＳ Ｐゴシック" w:hint="eastAsia"/>
                <w:spacing w:val="20"/>
                <w:kern w:val="0"/>
                <w:sz w:val="22"/>
                <w:szCs w:val="22"/>
              </w:rPr>
              <w:t>0人</w:t>
            </w:r>
          </w:p>
        </w:tc>
        <w:tc>
          <w:tcPr>
            <w:tcW w:w="2064" w:type="dxa"/>
          </w:tcPr>
          <w:p w:rsidR="008428FD" w:rsidRPr="006705CF" w:rsidRDefault="008428FD" w:rsidP="005E26F9">
            <w:pPr>
              <w:jc w:val="right"/>
            </w:pPr>
            <w:r>
              <w:rPr>
                <w:rFonts w:ascii="ＭＳ ゴシック" w:eastAsia="ＭＳ ゴシック" w:hAnsi="ＭＳ ゴシック" w:cs="ＭＳ Ｐゴシック" w:hint="eastAsia"/>
                <w:spacing w:val="20"/>
                <w:kern w:val="0"/>
                <w:sz w:val="22"/>
                <w:szCs w:val="22"/>
              </w:rPr>
              <w:t>14,70</w:t>
            </w:r>
            <w:r w:rsidRPr="006705CF">
              <w:rPr>
                <w:rFonts w:ascii="ＭＳ ゴシック" w:eastAsia="ＭＳ ゴシック" w:hAnsi="ＭＳ ゴシック" w:cs="ＭＳ Ｐゴシック" w:hint="eastAsia"/>
                <w:spacing w:val="20"/>
                <w:kern w:val="0"/>
                <w:sz w:val="22"/>
                <w:szCs w:val="22"/>
              </w:rPr>
              <w:t>0㎥</w:t>
            </w:r>
          </w:p>
        </w:tc>
      </w:tr>
    </w:tbl>
    <w:p w:rsidR="008428FD" w:rsidRPr="00953C01" w:rsidRDefault="008428FD" w:rsidP="00A67C36">
      <w:pPr>
        <w:rPr>
          <w:rFonts w:ascii="ＭＳ ゴシック" w:eastAsia="ＭＳ ゴシック" w:hAnsi="ＭＳ ゴシック" w:cs="ＭＳ Ｐゴシック"/>
          <w:spacing w:val="20"/>
          <w:kern w:val="0"/>
          <w:sz w:val="22"/>
          <w:szCs w:val="22"/>
        </w:rPr>
      </w:pPr>
    </w:p>
    <w:p w:rsidR="005E26F9" w:rsidRDefault="005E26F9" w:rsidP="005E26F9">
      <w:pPr>
        <w:rPr>
          <w:rFonts w:ascii="ＭＳ ゴシック" w:eastAsia="ＭＳ ゴシック" w:hAnsi="ＭＳ ゴシック"/>
          <w:sz w:val="24"/>
        </w:rPr>
      </w:pPr>
      <w:r w:rsidRPr="00953C01">
        <w:rPr>
          <w:rFonts w:ascii="ＭＳ ゴシック" w:eastAsia="ＭＳ ゴシック" w:hAnsi="ＭＳ ゴシック" w:hint="eastAsia"/>
          <w:sz w:val="24"/>
        </w:rPr>
        <w:t>３．水源の状況及び浄水方法</w:t>
      </w:r>
    </w:p>
    <w:p w:rsidR="009F153B" w:rsidRPr="00953C01" w:rsidRDefault="009F153B" w:rsidP="005E26F9">
      <w:pPr>
        <w:rPr>
          <w:rFonts w:ascii="ＭＳ ゴシック" w:eastAsia="ＭＳ ゴシック" w:hAnsi="ＭＳ ゴシック"/>
          <w:sz w:val="24"/>
        </w:rPr>
      </w:pPr>
    </w:p>
    <w:p w:rsidR="007B42F1" w:rsidRPr="00953C01" w:rsidRDefault="007B42F1" w:rsidP="007B42F1">
      <w:pPr>
        <w:ind w:firstLineChars="100" w:firstLine="260"/>
        <w:rPr>
          <w:rFonts w:ascii="ＭＳ ゴシック" w:eastAsia="ＭＳ ゴシック" w:hAnsi="ＭＳ ゴシック"/>
          <w:sz w:val="24"/>
        </w:rPr>
      </w:pPr>
      <w:r w:rsidRPr="00953C01">
        <w:rPr>
          <w:rFonts w:ascii="ＭＳ ゴシック" w:eastAsia="ＭＳ ゴシック" w:hAnsi="ＭＳ ゴシック" w:cs="ＭＳ Ｐゴシック" w:hint="eastAsia"/>
          <w:spacing w:val="20"/>
          <w:kern w:val="0"/>
          <w:sz w:val="22"/>
          <w:szCs w:val="22"/>
        </w:rPr>
        <w:t>（１）</w:t>
      </w:r>
      <w:r w:rsidRPr="00953C01">
        <w:rPr>
          <w:rFonts w:ascii="ＭＳ ゴシック" w:eastAsia="ＭＳ ゴシック" w:hAnsi="ＭＳ ゴシック" w:cs="ＭＳ Ｐゴシック"/>
          <w:spacing w:val="20"/>
          <w:kern w:val="0"/>
          <w:sz w:val="22"/>
          <w:szCs w:val="22"/>
        </w:rPr>
        <w:t>雲南市水道事業</w:t>
      </w:r>
      <w:r w:rsidRPr="00953C01">
        <w:rPr>
          <w:rFonts w:ascii="ＭＳ ゴシック" w:eastAsia="ＭＳ ゴシック" w:hAnsi="ＭＳ ゴシック" w:cs="ＭＳ Ｐゴシック" w:hint="eastAsia"/>
          <w:spacing w:val="20"/>
          <w:kern w:val="0"/>
          <w:sz w:val="22"/>
          <w:szCs w:val="22"/>
        </w:rPr>
        <w:t>（管理者　雲南市水道事業管理者）</w:t>
      </w:r>
    </w:p>
    <w:tbl>
      <w:tblPr>
        <w:tblStyle w:val="a3"/>
        <w:tblW w:w="0" w:type="auto"/>
        <w:tblInd w:w="648" w:type="dxa"/>
        <w:tblLook w:val="01E0" w:firstRow="1" w:lastRow="1" w:firstColumn="1" w:lastColumn="1" w:noHBand="0" w:noVBand="0"/>
      </w:tblPr>
      <w:tblGrid>
        <w:gridCol w:w="1620"/>
        <w:gridCol w:w="1552"/>
        <w:gridCol w:w="1328"/>
        <w:gridCol w:w="1800"/>
        <w:gridCol w:w="2604"/>
      </w:tblGrid>
      <w:tr w:rsidR="00953C01" w:rsidRPr="00953C01" w:rsidTr="00DD6BF8">
        <w:tc>
          <w:tcPr>
            <w:tcW w:w="1620" w:type="dxa"/>
            <w:vAlign w:val="center"/>
          </w:tcPr>
          <w:p w:rsidR="000A2CE1" w:rsidRPr="00953C01" w:rsidRDefault="00830A6A" w:rsidP="00830A6A">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エリア名</w:t>
            </w:r>
          </w:p>
        </w:tc>
        <w:tc>
          <w:tcPr>
            <w:tcW w:w="1552" w:type="dxa"/>
            <w:vAlign w:val="center"/>
          </w:tcPr>
          <w:p w:rsidR="00A63A71" w:rsidRPr="00953C01" w:rsidRDefault="00A63A71" w:rsidP="000A2CE1">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浄水場名</w:t>
            </w:r>
          </w:p>
        </w:tc>
        <w:tc>
          <w:tcPr>
            <w:tcW w:w="1328" w:type="dxa"/>
            <w:vAlign w:val="center"/>
          </w:tcPr>
          <w:p w:rsidR="00A63A71" w:rsidRPr="00953C01" w:rsidRDefault="00A63A71" w:rsidP="000A2CE1">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水源種別</w:t>
            </w:r>
          </w:p>
        </w:tc>
        <w:tc>
          <w:tcPr>
            <w:tcW w:w="1800" w:type="dxa"/>
            <w:vAlign w:val="center"/>
          </w:tcPr>
          <w:p w:rsidR="00A63A71" w:rsidRPr="00953C01" w:rsidRDefault="00A63A71" w:rsidP="000A2CE1">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浄水処理方法</w:t>
            </w:r>
          </w:p>
        </w:tc>
        <w:tc>
          <w:tcPr>
            <w:tcW w:w="2604" w:type="dxa"/>
            <w:vAlign w:val="center"/>
          </w:tcPr>
          <w:p w:rsidR="00A63A71" w:rsidRPr="00953C01" w:rsidRDefault="00A63A71" w:rsidP="000A2CE1">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使用薬品</w:t>
            </w:r>
          </w:p>
        </w:tc>
      </w:tr>
      <w:tr w:rsidR="00953C01" w:rsidRPr="00953C01" w:rsidTr="00DD6BF8">
        <w:tc>
          <w:tcPr>
            <w:tcW w:w="1620" w:type="dxa"/>
            <w:vMerge w:val="restart"/>
            <w:shd w:val="clear" w:color="auto" w:fill="auto"/>
          </w:tcPr>
          <w:p w:rsidR="00FF4450" w:rsidRPr="00953C01" w:rsidRDefault="00FF4450" w:rsidP="007F116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spacing w:val="20"/>
                <w:kern w:val="0"/>
                <w:sz w:val="22"/>
                <w:szCs w:val="22"/>
              </w:rPr>
              <w:t>木次三刀屋</w:t>
            </w:r>
            <w:r w:rsidR="000B3D1D">
              <w:rPr>
                <w:rFonts w:ascii="ＭＳ ゴシック" w:eastAsia="ＭＳ ゴシック" w:hAnsi="ＭＳ ゴシック" w:cs="ＭＳ Ｐゴシック" w:hint="eastAsia"/>
                <w:spacing w:val="20"/>
                <w:kern w:val="0"/>
                <w:sz w:val="22"/>
                <w:szCs w:val="22"/>
              </w:rPr>
              <w:t>上水道エリア</w:t>
            </w:r>
          </w:p>
          <w:p w:rsidR="00FF4450" w:rsidRPr="00953C01" w:rsidRDefault="00FF4450" w:rsidP="007F1169">
            <w:pPr>
              <w:rPr>
                <w:rFonts w:ascii="ＭＳ ゴシック" w:eastAsia="ＭＳ ゴシック" w:hAnsi="ＭＳ ゴシック" w:cs="ＭＳ Ｐゴシック"/>
                <w:spacing w:val="20"/>
                <w:kern w:val="0"/>
                <w:sz w:val="22"/>
                <w:szCs w:val="22"/>
              </w:rPr>
            </w:pPr>
          </w:p>
        </w:tc>
        <w:tc>
          <w:tcPr>
            <w:tcW w:w="1552" w:type="dxa"/>
          </w:tcPr>
          <w:p w:rsidR="00FF4450"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下熊谷第１</w:t>
            </w:r>
          </w:p>
          <w:p w:rsidR="00305409" w:rsidRPr="00953C01" w:rsidRDefault="00305409" w:rsidP="00A67C36">
            <w:pPr>
              <w:rPr>
                <w:rFonts w:ascii="ＭＳ ゴシック" w:eastAsia="ＭＳ ゴシック" w:hAnsi="ＭＳ ゴシック" w:cs="ＭＳ Ｐゴシック" w:hint="eastAsia"/>
                <w:spacing w:val="20"/>
                <w:kern w:val="0"/>
                <w:sz w:val="22"/>
                <w:szCs w:val="22"/>
              </w:rPr>
            </w:pPr>
          </w:p>
        </w:tc>
        <w:tc>
          <w:tcPr>
            <w:tcW w:w="1328"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FF4450" w:rsidRPr="00305409" w:rsidRDefault="00305409" w:rsidP="00A67C36">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塩素消毒</w:t>
            </w:r>
            <w:r>
              <w:rPr>
                <w:rFonts w:ascii="ＭＳ ゴシック" w:eastAsia="ＭＳ ゴシック" w:hAnsi="ＭＳ ゴシック" w:cs="ＭＳ Ｐゴシック"/>
                <w:spacing w:val="20"/>
                <w:kern w:val="0"/>
                <w:sz w:val="22"/>
                <w:szCs w:val="22"/>
              </w:rPr>
              <w:br/>
            </w:r>
            <w:r>
              <w:rPr>
                <w:rFonts w:ascii="ＭＳ ゴシック" w:eastAsia="ＭＳ ゴシック" w:hAnsi="ＭＳ ゴシック" w:cs="ＭＳ Ｐゴシック" w:hint="eastAsia"/>
                <w:spacing w:val="20"/>
                <w:kern w:val="0"/>
                <w:sz w:val="22"/>
                <w:szCs w:val="22"/>
              </w:rPr>
              <w:t>除鉄マンガン</w:t>
            </w:r>
          </w:p>
        </w:tc>
        <w:tc>
          <w:tcPr>
            <w:tcW w:w="2604" w:type="dxa"/>
          </w:tcPr>
          <w:p w:rsidR="00FF4450" w:rsidRPr="00953C01" w:rsidRDefault="00FF4450" w:rsidP="00A67C36">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53C01" w:rsidRPr="00953C01" w:rsidTr="00DD6BF8">
        <w:tc>
          <w:tcPr>
            <w:tcW w:w="1620" w:type="dxa"/>
            <w:vMerge/>
          </w:tcPr>
          <w:p w:rsidR="00FF4450" w:rsidRPr="00953C01" w:rsidRDefault="00FF4450" w:rsidP="00A67C36">
            <w:pPr>
              <w:rPr>
                <w:rFonts w:ascii="ＭＳ ゴシック" w:eastAsia="ＭＳ ゴシック" w:hAnsi="ＭＳ ゴシック" w:cs="ＭＳ Ｐゴシック"/>
                <w:spacing w:val="20"/>
                <w:kern w:val="0"/>
                <w:sz w:val="22"/>
                <w:szCs w:val="22"/>
              </w:rPr>
            </w:pPr>
          </w:p>
        </w:tc>
        <w:tc>
          <w:tcPr>
            <w:tcW w:w="1552"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下熊谷第２</w:t>
            </w:r>
          </w:p>
        </w:tc>
        <w:tc>
          <w:tcPr>
            <w:tcW w:w="1328"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p>
        </w:tc>
        <w:tc>
          <w:tcPr>
            <w:tcW w:w="2604" w:type="dxa"/>
          </w:tcPr>
          <w:p w:rsidR="00FF4450" w:rsidRPr="00953C01" w:rsidRDefault="00FF4450" w:rsidP="00A67C36">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生成塩素酸ナトリウム</w:t>
            </w:r>
          </w:p>
          <w:p w:rsidR="00FF4450" w:rsidRPr="00953C01" w:rsidRDefault="00FF4450" w:rsidP="00A67C36">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苛性ソーダ</w:t>
            </w:r>
          </w:p>
        </w:tc>
      </w:tr>
      <w:tr w:rsidR="00953C01" w:rsidRPr="00953C01" w:rsidTr="00DD6BF8">
        <w:trPr>
          <w:trHeight w:val="344"/>
        </w:trPr>
        <w:tc>
          <w:tcPr>
            <w:tcW w:w="1620" w:type="dxa"/>
            <w:vMerge/>
            <w:shd w:val="clear" w:color="auto" w:fill="auto"/>
          </w:tcPr>
          <w:p w:rsidR="00FF4450" w:rsidRPr="00953C01" w:rsidRDefault="00FF4450" w:rsidP="00A67C36">
            <w:pPr>
              <w:rPr>
                <w:rFonts w:ascii="ＭＳ ゴシック" w:eastAsia="ＭＳ ゴシック" w:hAnsi="ＭＳ ゴシック" w:cs="ＭＳ Ｐゴシック"/>
                <w:spacing w:val="20"/>
                <w:kern w:val="0"/>
                <w:sz w:val="22"/>
                <w:szCs w:val="22"/>
              </w:rPr>
            </w:pPr>
          </w:p>
        </w:tc>
        <w:tc>
          <w:tcPr>
            <w:tcW w:w="1552"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西日登</w:t>
            </w:r>
          </w:p>
        </w:tc>
        <w:tc>
          <w:tcPr>
            <w:tcW w:w="1328"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FF4450" w:rsidRPr="00953C01" w:rsidRDefault="009B38B4" w:rsidP="00A67C36">
            <w:pPr>
              <w:rPr>
                <w:rFonts w:ascii="ＭＳ ゴシック" w:eastAsia="ＭＳ ゴシック" w:hAnsi="ＭＳ ゴシック" w:cs="ＭＳ Ｐゴシック"/>
                <w:spacing w:val="20"/>
                <w:kern w:val="0"/>
                <w:sz w:val="18"/>
                <w:szCs w:val="18"/>
              </w:rPr>
            </w:pPr>
            <w:r>
              <w:rPr>
                <w:rFonts w:ascii="ＭＳ ゴシック" w:eastAsia="ＭＳ ゴシック" w:hAnsi="ＭＳ ゴシック" w:cs="ＭＳ Ｐゴシック" w:hint="eastAsia"/>
                <w:spacing w:val="20"/>
                <w:kern w:val="0"/>
                <w:sz w:val="18"/>
                <w:szCs w:val="18"/>
              </w:rPr>
              <w:t>次亜</w:t>
            </w:r>
            <w:r w:rsidR="00FF4450" w:rsidRPr="00953C01">
              <w:rPr>
                <w:rFonts w:ascii="ＭＳ ゴシック" w:eastAsia="ＭＳ ゴシック" w:hAnsi="ＭＳ ゴシック" w:cs="ＭＳ Ｐゴシック" w:hint="eastAsia"/>
                <w:spacing w:val="20"/>
                <w:kern w:val="0"/>
                <w:sz w:val="18"/>
                <w:szCs w:val="18"/>
              </w:rPr>
              <w:t>塩素酸ナトリウム</w:t>
            </w:r>
          </w:p>
        </w:tc>
      </w:tr>
      <w:tr w:rsidR="00953C01" w:rsidRPr="00953C01" w:rsidTr="00DD6BF8">
        <w:tc>
          <w:tcPr>
            <w:tcW w:w="1620" w:type="dxa"/>
            <w:vMerge/>
            <w:shd w:val="clear" w:color="auto" w:fill="auto"/>
          </w:tcPr>
          <w:p w:rsidR="00FF4450" w:rsidRPr="00953C01" w:rsidRDefault="00FF4450" w:rsidP="00F278BB">
            <w:pPr>
              <w:rPr>
                <w:rFonts w:ascii="ＭＳ ゴシック" w:eastAsia="ＭＳ ゴシック" w:hAnsi="ＭＳ ゴシック" w:cs="ＭＳ Ｐゴシック"/>
                <w:spacing w:val="20"/>
                <w:kern w:val="0"/>
                <w:sz w:val="22"/>
                <w:szCs w:val="22"/>
              </w:rPr>
            </w:pPr>
          </w:p>
        </w:tc>
        <w:tc>
          <w:tcPr>
            <w:tcW w:w="1552" w:type="dxa"/>
          </w:tcPr>
          <w:p w:rsidR="00FF4450" w:rsidRPr="00953C01" w:rsidRDefault="00FF4450" w:rsidP="00F278B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三刀屋</w:t>
            </w:r>
          </w:p>
          <w:p w:rsidR="00FF4450" w:rsidRPr="00953C01" w:rsidRDefault="00FF4450" w:rsidP="00F278BB">
            <w:pPr>
              <w:rPr>
                <w:rFonts w:ascii="ＭＳ ゴシック" w:eastAsia="ＭＳ ゴシック" w:hAnsi="ＭＳ ゴシック" w:cs="ＭＳ Ｐゴシック"/>
                <w:spacing w:val="20"/>
                <w:kern w:val="0"/>
                <w:sz w:val="22"/>
                <w:szCs w:val="22"/>
              </w:rPr>
            </w:pPr>
          </w:p>
        </w:tc>
        <w:tc>
          <w:tcPr>
            <w:tcW w:w="1328" w:type="dxa"/>
          </w:tcPr>
          <w:p w:rsidR="00FF4450" w:rsidRPr="00953C01" w:rsidRDefault="00FF4450" w:rsidP="00F278B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伏流水</w:t>
            </w:r>
          </w:p>
        </w:tc>
        <w:tc>
          <w:tcPr>
            <w:tcW w:w="1800" w:type="dxa"/>
          </w:tcPr>
          <w:p w:rsidR="00FF4450" w:rsidRPr="00953C01" w:rsidRDefault="00FF4450" w:rsidP="00F278B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FF4450" w:rsidRPr="00953C01" w:rsidRDefault="00FF4450" w:rsidP="00F278B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膜ろ過</w:t>
            </w:r>
          </w:p>
          <w:p w:rsidR="00FF4450" w:rsidRPr="00953C01" w:rsidRDefault="00FF4450" w:rsidP="00F278BB">
            <w:pPr>
              <w:rPr>
                <w:rFonts w:ascii="ＭＳ ゴシック" w:eastAsia="ＭＳ ゴシック" w:hAnsi="ＭＳ ゴシック" w:cs="ＭＳ Ｐゴシック"/>
                <w:spacing w:val="20"/>
                <w:kern w:val="0"/>
                <w:sz w:val="22"/>
                <w:szCs w:val="22"/>
              </w:rPr>
            </w:pPr>
          </w:p>
        </w:tc>
        <w:tc>
          <w:tcPr>
            <w:tcW w:w="2604" w:type="dxa"/>
          </w:tcPr>
          <w:p w:rsidR="00FF4450" w:rsidRPr="00953C01" w:rsidRDefault="00FF4450" w:rsidP="00F278BB">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FF4450" w:rsidRPr="00953C01" w:rsidRDefault="00FF4450" w:rsidP="00F278BB">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ポリ塩化アルミニウム</w:t>
            </w:r>
          </w:p>
          <w:p w:rsidR="00FF4450" w:rsidRPr="00953C01" w:rsidRDefault="00FF4450" w:rsidP="00F278B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8"/>
                <w:szCs w:val="18"/>
              </w:rPr>
              <w:t>希硫酸</w:t>
            </w:r>
          </w:p>
        </w:tc>
      </w:tr>
      <w:tr w:rsidR="000B3D1D" w:rsidRPr="00953C01" w:rsidTr="00DD6BF8">
        <w:tc>
          <w:tcPr>
            <w:tcW w:w="1620" w:type="dxa"/>
            <w:vMerge w:val="restart"/>
          </w:tcPr>
          <w:p w:rsidR="000B3D1D" w:rsidRPr="00953C01" w:rsidRDefault="000B3D1D" w:rsidP="008428FD">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spacing w:val="20"/>
                <w:kern w:val="0"/>
                <w:sz w:val="22"/>
                <w:szCs w:val="22"/>
              </w:rPr>
              <w:t>大東</w:t>
            </w:r>
            <w:r>
              <w:rPr>
                <w:rFonts w:ascii="ＭＳ ゴシック" w:eastAsia="ＭＳ ゴシック" w:hAnsi="ＭＳ ゴシック" w:cs="ＭＳ Ｐゴシック" w:hint="eastAsia"/>
                <w:spacing w:val="20"/>
                <w:kern w:val="0"/>
                <w:sz w:val="22"/>
                <w:szCs w:val="22"/>
              </w:rPr>
              <w:t>町上水道エリア</w:t>
            </w:r>
          </w:p>
        </w:tc>
        <w:tc>
          <w:tcPr>
            <w:tcW w:w="1552" w:type="dxa"/>
          </w:tcPr>
          <w:p w:rsidR="000B3D1D" w:rsidRPr="00953C01" w:rsidRDefault="000B3D1D" w:rsidP="00773EC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箱</w:t>
            </w:r>
            <w:r w:rsidR="00677FEE">
              <w:rPr>
                <w:rFonts w:ascii="ＭＳ ゴシック" w:eastAsia="ＭＳ ゴシック" w:hAnsi="ＭＳ ゴシック" w:cs="ＭＳ Ｐゴシック" w:hint="eastAsia"/>
                <w:spacing w:val="20"/>
                <w:kern w:val="0"/>
                <w:sz w:val="22"/>
                <w:szCs w:val="22"/>
              </w:rPr>
              <w:t>渕</w:t>
            </w:r>
          </w:p>
        </w:tc>
        <w:tc>
          <w:tcPr>
            <w:tcW w:w="1328" w:type="dxa"/>
          </w:tcPr>
          <w:p w:rsidR="000B3D1D" w:rsidRPr="00953C01" w:rsidRDefault="000B3D1D" w:rsidP="00773EC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p w:rsidR="000B3D1D" w:rsidRPr="00953C01" w:rsidRDefault="000B3D1D" w:rsidP="00773EC9">
            <w:pPr>
              <w:rPr>
                <w:rFonts w:ascii="ＭＳ ゴシック" w:eastAsia="ＭＳ ゴシック" w:hAnsi="ＭＳ ゴシック" w:cs="ＭＳ Ｐゴシック"/>
                <w:spacing w:val="20"/>
                <w:kern w:val="0"/>
                <w:sz w:val="22"/>
                <w:szCs w:val="22"/>
              </w:rPr>
            </w:pPr>
          </w:p>
        </w:tc>
        <w:tc>
          <w:tcPr>
            <w:tcW w:w="1800" w:type="dxa"/>
          </w:tcPr>
          <w:p w:rsidR="000B3D1D" w:rsidRPr="00953C01" w:rsidRDefault="000B3D1D" w:rsidP="00773EC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急速ろ過</w:t>
            </w:r>
          </w:p>
          <w:p w:rsidR="000B3D1D" w:rsidRPr="00953C01" w:rsidRDefault="000B3D1D" w:rsidP="00773EC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0B3D1D" w:rsidRPr="00953C01" w:rsidRDefault="000B3D1D" w:rsidP="00773EC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0B3D1D" w:rsidRPr="00953C01" w:rsidRDefault="000B3D1D" w:rsidP="00773EC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0B3D1D" w:rsidRPr="00953C01" w:rsidRDefault="000B3D1D" w:rsidP="00773EC9">
            <w:pPr>
              <w:rPr>
                <w:rFonts w:ascii="ＭＳ ゴシック" w:eastAsia="ＭＳ ゴシック" w:hAnsi="ＭＳ ゴシック" w:cs="ＭＳ Ｐゴシック"/>
                <w:spacing w:val="20"/>
                <w:kern w:val="0"/>
                <w:sz w:val="18"/>
                <w:szCs w:val="18"/>
              </w:rPr>
            </w:pPr>
          </w:p>
        </w:tc>
      </w:tr>
      <w:tr w:rsidR="000B3D1D" w:rsidRPr="00953C01" w:rsidTr="00DD6BF8">
        <w:trPr>
          <w:trHeight w:val="1090"/>
        </w:trPr>
        <w:tc>
          <w:tcPr>
            <w:tcW w:w="1620" w:type="dxa"/>
            <w:vMerge/>
          </w:tcPr>
          <w:p w:rsidR="000B3D1D" w:rsidRPr="00953C01" w:rsidRDefault="000B3D1D" w:rsidP="007F1169">
            <w:pPr>
              <w:ind w:firstLineChars="100" w:firstLine="260"/>
              <w:rPr>
                <w:rFonts w:ascii="ＭＳ ゴシック" w:eastAsia="ＭＳ ゴシック" w:hAnsi="ＭＳ ゴシック" w:cs="ＭＳ Ｐゴシック"/>
                <w:spacing w:val="20"/>
                <w:kern w:val="0"/>
                <w:sz w:val="22"/>
                <w:szCs w:val="22"/>
              </w:rPr>
            </w:pPr>
          </w:p>
        </w:tc>
        <w:tc>
          <w:tcPr>
            <w:tcW w:w="1552" w:type="dxa"/>
          </w:tcPr>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新越戸</w:t>
            </w:r>
          </w:p>
          <w:p w:rsidR="000B3D1D" w:rsidRPr="00953C01" w:rsidRDefault="000B3D1D" w:rsidP="003A0B2A">
            <w:pPr>
              <w:rPr>
                <w:rFonts w:ascii="ＭＳ ゴシック" w:eastAsia="ＭＳ ゴシック" w:hAnsi="ＭＳ ゴシック" w:cs="ＭＳ Ｐゴシック"/>
                <w:spacing w:val="20"/>
                <w:kern w:val="0"/>
                <w:sz w:val="22"/>
                <w:szCs w:val="22"/>
              </w:rPr>
            </w:pPr>
          </w:p>
        </w:tc>
        <w:tc>
          <w:tcPr>
            <w:tcW w:w="1328" w:type="dxa"/>
          </w:tcPr>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伏流水</w:t>
            </w:r>
          </w:p>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ダム</w:t>
            </w:r>
            <w:r>
              <w:rPr>
                <w:rFonts w:ascii="ＭＳ ゴシック" w:eastAsia="ＭＳ ゴシック" w:hAnsi="ＭＳ ゴシック" w:cs="ＭＳ Ｐゴシック" w:hint="eastAsia"/>
                <w:spacing w:val="20"/>
                <w:kern w:val="0"/>
                <w:sz w:val="22"/>
                <w:szCs w:val="22"/>
              </w:rPr>
              <w:t>水</w:t>
            </w:r>
          </w:p>
        </w:tc>
        <w:tc>
          <w:tcPr>
            <w:tcW w:w="1800" w:type="dxa"/>
          </w:tcPr>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膜ろ過</w:t>
            </w:r>
          </w:p>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活性炭</w:t>
            </w:r>
          </w:p>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w:t>
            </w:r>
            <w:r w:rsidR="00305409">
              <w:rPr>
                <w:rFonts w:ascii="ＭＳ ゴシック" w:eastAsia="ＭＳ ゴシック" w:hAnsi="ＭＳ ゴシック" w:cs="ＭＳ Ｐゴシック" w:hint="eastAsia"/>
                <w:spacing w:val="20"/>
                <w:kern w:val="0"/>
                <w:sz w:val="22"/>
                <w:szCs w:val="22"/>
              </w:rPr>
              <w:t>鉄</w:t>
            </w:r>
            <w:r w:rsidRPr="00953C01">
              <w:rPr>
                <w:rFonts w:ascii="ＭＳ ゴシック" w:eastAsia="ＭＳ ゴシック" w:hAnsi="ＭＳ ゴシック" w:cs="ＭＳ Ｐゴシック" w:hint="eastAsia"/>
                <w:spacing w:val="20"/>
                <w:kern w:val="0"/>
                <w:sz w:val="22"/>
                <w:szCs w:val="22"/>
              </w:rPr>
              <w:t>マンガン</w:t>
            </w:r>
          </w:p>
        </w:tc>
        <w:tc>
          <w:tcPr>
            <w:tcW w:w="2604" w:type="dxa"/>
          </w:tcPr>
          <w:p w:rsidR="000B3D1D" w:rsidRPr="00953C01" w:rsidRDefault="000B3D1D" w:rsidP="003A0B2A">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0B3D1D" w:rsidRPr="00953C01" w:rsidRDefault="000B3D1D" w:rsidP="003A0B2A">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ポリ塩化アルミニウム</w:t>
            </w:r>
          </w:p>
          <w:p w:rsidR="000B3D1D" w:rsidRPr="00953C01" w:rsidRDefault="000B3D1D" w:rsidP="003A0B2A">
            <w:pPr>
              <w:rPr>
                <w:rFonts w:ascii="ＭＳ ゴシック" w:eastAsia="ＭＳ ゴシック" w:hAnsi="ＭＳ ゴシック" w:cs="ＭＳ Ｐゴシック"/>
                <w:spacing w:val="20"/>
                <w:kern w:val="0"/>
                <w:sz w:val="18"/>
                <w:szCs w:val="18"/>
              </w:rPr>
            </w:pPr>
          </w:p>
        </w:tc>
      </w:tr>
      <w:tr w:rsidR="000B3D1D" w:rsidRPr="00953C01" w:rsidTr="00305409">
        <w:trPr>
          <w:trHeight w:val="679"/>
        </w:trPr>
        <w:tc>
          <w:tcPr>
            <w:tcW w:w="1620" w:type="dxa"/>
            <w:vMerge/>
          </w:tcPr>
          <w:p w:rsidR="000B3D1D" w:rsidRDefault="000B3D1D" w:rsidP="00305409">
            <w:pPr>
              <w:rPr>
                <w:rFonts w:ascii="ＭＳ ゴシック" w:eastAsia="ＭＳ ゴシック" w:hAnsi="ＭＳ ゴシック" w:cs="ＭＳ Ｐゴシック"/>
                <w:spacing w:val="20"/>
                <w:kern w:val="0"/>
                <w:sz w:val="22"/>
                <w:szCs w:val="22"/>
              </w:rPr>
            </w:pPr>
          </w:p>
        </w:tc>
        <w:tc>
          <w:tcPr>
            <w:tcW w:w="1552"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久野</w:t>
            </w:r>
          </w:p>
          <w:p w:rsidR="000B3D1D" w:rsidRPr="00953C01" w:rsidRDefault="000B3D1D" w:rsidP="00305409">
            <w:pPr>
              <w:rPr>
                <w:rFonts w:ascii="ＭＳ ゴシック" w:eastAsia="ＭＳ ゴシック" w:hAnsi="ＭＳ ゴシック" w:cs="ＭＳ Ｐゴシック"/>
                <w:spacing w:val="20"/>
                <w:kern w:val="0"/>
                <w:sz w:val="22"/>
                <w:szCs w:val="22"/>
              </w:rPr>
            </w:pPr>
          </w:p>
        </w:tc>
        <w:tc>
          <w:tcPr>
            <w:tcW w:w="1328"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伏流水</w:t>
            </w:r>
          </w:p>
        </w:tc>
        <w:tc>
          <w:tcPr>
            <w:tcW w:w="1800"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膜ろ過</w:t>
            </w:r>
          </w:p>
        </w:tc>
        <w:tc>
          <w:tcPr>
            <w:tcW w:w="2604" w:type="dxa"/>
          </w:tcPr>
          <w:p w:rsidR="000B3D1D" w:rsidRPr="00953C01" w:rsidRDefault="000B3D1D"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0B3D1D" w:rsidRPr="00953C01" w:rsidRDefault="000B3D1D" w:rsidP="00305409">
            <w:pPr>
              <w:rPr>
                <w:rFonts w:ascii="ＭＳ ゴシック" w:eastAsia="ＭＳ ゴシック" w:hAnsi="ＭＳ ゴシック" w:cs="ＭＳ Ｐゴシック"/>
                <w:spacing w:val="20"/>
                <w:kern w:val="0"/>
                <w:sz w:val="18"/>
                <w:szCs w:val="18"/>
              </w:rPr>
            </w:pPr>
          </w:p>
        </w:tc>
      </w:tr>
      <w:tr w:rsidR="00C867E2" w:rsidRPr="00953C01" w:rsidTr="00DD6BF8">
        <w:trPr>
          <w:trHeight w:val="679"/>
        </w:trPr>
        <w:tc>
          <w:tcPr>
            <w:tcW w:w="1620" w:type="dxa"/>
          </w:tcPr>
          <w:p w:rsidR="00C867E2" w:rsidRPr="00953C01" w:rsidRDefault="00C867E2" w:rsidP="00C867E2">
            <w:pPr>
              <w:jc w:val="left"/>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加茂</w:t>
            </w:r>
            <w:r w:rsidR="000B3D1D">
              <w:rPr>
                <w:rFonts w:ascii="ＭＳ ゴシック" w:eastAsia="ＭＳ ゴシック" w:hAnsi="ＭＳ ゴシック" w:cs="ＭＳ Ｐゴシック" w:hint="eastAsia"/>
                <w:spacing w:val="20"/>
                <w:kern w:val="0"/>
                <w:sz w:val="22"/>
                <w:szCs w:val="22"/>
              </w:rPr>
              <w:t>町上水道エリア</w:t>
            </w:r>
          </w:p>
        </w:tc>
        <w:tc>
          <w:tcPr>
            <w:tcW w:w="1552" w:type="dxa"/>
          </w:tcPr>
          <w:p w:rsidR="00C867E2" w:rsidRPr="00953C01" w:rsidRDefault="00C867E2"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三代</w:t>
            </w:r>
          </w:p>
        </w:tc>
        <w:tc>
          <w:tcPr>
            <w:tcW w:w="1328" w:type="dxa"/>
          </w:tcPr>
          <w:p w:rsidR="00C867E2" w:rsidRPr="00953C01" w:rsidRDefault="00C867E2" w:rsidP="009641E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p w:rsidR="00C867E2" w:rsidRPr="00953C01" w:rsidRDefault="00C867E2" w:rsidP="003A0B2A">
            <w:pPr>
              <w:rPr>
                <w:rFonts w:ascii="ＭＳ ゴシック" w:eastAsia="ＭＳ ゴシック" w:hAnsi="ＭＳ ゴシック" w:cs="ＭＳ Ｐゴシック"/>
                <w:spacing w:val="20"/>
                <w:kern w:val="0"/>
                <w:sz w:val="22"/>
                <w:szCs w:val="22"/>
              </w:rPr>
            </w:pPr>
          </w:p>
        </w:tc>
        <w:tc>
          <w:tcPr>
            <w:tcW w:w="1800" w:type="dxa"/>
          </w:tcPr>
          <w:p w:rsidR="00C867E2" w:rsidRPr="00953C01" w:rsidRDefault="00C867E2"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紫外線</w:t>
            </w:r>
          </w:p>
          <w:p w:rsidR="00C867E2" w:rsidRPr="00953C01" w:rsidRDefault="00C867E2"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C867E2" w:rsidRPr="00953C01" w:rsidRDefault="00C867E2"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p>
        </w:tc>
        <w:tc>
          <w:tcPr>
            <w:tcW w:w="2604" w:type="dxa"/>
          </w:tcPr>
          <w:p w:rsidR="00C867E2" w:rsidRPr="00953C01" w:rsidRDefault="00C867E2" w:rsidP="003A0B2A">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0B3D1D" w:rsidRPr="00953C01" w:rsidTr="00DD6BF8">
        <w:tblPrEx>
          <w:tblLook w:val="04A0" w:firstRow="1" w:lastRow="0" w:firstColumn="1" w:lastColumn="0" w:noHBand="0" w:noVBand="1"/>
        </w:tblPrEx>
        <w:trPr>
          <w:trHeight w:val="323"/>
        </w:trPr>
        <w:tc>
          <w:tcPr>
            <w:tcW w:w="1620" w:type="dxa"/>
            <w:vMerge w:val="restart"/>
          </w:tcPr>
          <w:p w:rsidR="000B3D1D" w:rsidRPr="00953C01" w:rsidRDefault="000B3D1D" w:rsidP="00DD6BF8">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統合簡水</w:t>
            </w:r>
            <w:r>
              <w:rPr>
                <w:rFonts w:ascii="ＭＳ ゴシック" w:eastAsia="ＭＳ ゴシック" w:hAnsi="ＭＳ ゴシック" w:cs="ＭＳ Ｐゴシック"/>
                <w:spacing w:val="20"/>
                <w:kern w:val="0"/>
                <w:sz w:val="22"/>
                <w:szCs w:val="22"/>
              </w:rPr>
              <w:br/>
            </w:r>
            <w:r>
              <w:rPr>
                <w:rFonts w:ascii="ＭＳ ゴシック" w:eastAsia="ＭＳ ゴシック" w:hAnsi="ＭＳ ゴシック" w:cs="ＭＳ Ｐゴシック" w:hint="eastAsia"/>
                <w:spacing w:val="20"/>
                <w:kern w:val="0"/>
                <w:sz w:val="22"/>
                <w:szCs w:val="22"/>
              </w:rPr>
              <w:t>木次エリア</w:t>
            </w:r>
          </w:p>
        </w:tc>
        <w:tc>
          <w:tcPr>
            <w:tcW w:w="1552"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湯村</w:t>
            </w:r>
          </w:p>
        </w:tc>
        <w:tc>
          <w:tcPr>
            <w:tcW w:w="1328"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0B3D1D" w:rsidRPr="00953C01" w:rsidRDefault="000B3D1D"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0B3D1D" w:rsidRPr="00953C01" w:rsidTr="00DD6BF8">
        <w:tblPrEx>
          <w:tblLook w:val="04A0" w:firstRow="1" w:lastRow="0" w:firstColumn="1" w:lastColumn="0" w:noHBand="0" w:noVBand="1"/>
        </w:tblPrEx>
        <w:trPr>
          <w:trHeight w:val="320"/>
        </w:trPr>
        <w:tc>
          <w:tcPr>
            <w:tcW w:w="1620" w:type="dxa"/>
            <w:vMerge/>
          </w:tcPr>
          <w:p w:rsidR="000B3D1D" w:rsidRPr="00953C01" w:rsidRDefault="000B3D1D" w:rsidP="00DD6BF8">
            <w:pPr>
              <w:widowControl/>
              <w:jc w:val="left"/>
              <w:rPr>
                <w:rFonts w:ascii="ＭＳ Ｐゴシック" w:eastAsia="ＭＳ Ｐゴシック" w:hAnsi="ＭＳ Ｐゴシック" w:cs="ＭＳ Ｐゴシック"/>
                <w:spacing w:val="20"/>
                <w:kern w:val="0"/>
                <w:szCs w:val="21"/>
              </w:rPr>
            </w:pPr>
          </w:p>
        </w:tc>
        <w:tc>
          <w:tcPr>
            <w:tcW w:w="1552"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平田</w:t>
            </w:r>
          </w:p>
        </w:tc>
        <w:tc>
          <w:tcPr>
            <w:tcW w:w="1328"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0B3D1D" w:rsidRPr="00953C01" w:rsidRDefault="000B3D1D"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DD6BF8" w:rsidRPr="00953C01" w:rsidTr="00DD6BF8">
        <w:tblPrEx>
          <w:tblLook w:val="04A0" w:firstRow="1" w:lastRow="0" w:firstColumn="1" w:lastColumn="0" w:noHBand="0" w:noVBand="1"/>
        </w:tblPrEx>
        <w:trPr>
          <w:trHeight w:val="540"/>
        </w:trPr>
        <w:tc>
          <w:tcPr>
            <w:tcW w:w="1620" w:type="dxa"/>
            <w:vMerge w:val="restart"/>
          </w:tcPr>
          <w:p w:rsidR="009F153B" w:rsidRDefault="009F153B" w:rsidP="00DD6BF8">
            <w:pPr>
              <w:widowControl/>
              <w:jc w:val="left"/>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統合簡水</w:t>
            </w:r>
          </w:p>
          <w:p w:rsidR="00DD6BF8" w:rsidRPr="00953C01" w:rsidRDefault="009F153B" w:rsidP="00DD6BF8">
            <w:pPr>
              <w:widowControl/>
              <w:jc w:val="left"/>
              <w:rPr>
                <w:rFonts w:ascii="ＭＳ Ｐゴシック" w:eastAsia="ＭＳ Ｐゴシック" w:hAnsi="ＭＳ Ｐゴシック" w:cs="ＭＳ Ｐゴシック"/>
                <w:spacing w:val="20"/>
                <w:kern w:val="0"/>
                <w:szCs w:val="21"/>
              </w:rPr>
            </w:pPr>
            <w:r>
              <w:rPr>
                <w:rFonts w:ascii="ＭＳ ゴシック" w:eastAsia="ＭＳ ゴシック" w:hAnsi="ＭＳ ゴシック" w:cs="ＭＳ Ｐゴシック" w:hint="eastAsia"/>
                <w:spacing w:val="20"/>
                <w:kern w:val="0"/>
                <w:sz w:val="22"/>
                <w:szCs w:val="22"/>
              </w:rPr>
              <w:t>三刀屋エリア</w:t>
            </w:r>
          </w:p>
        </w:tc>
        <w:tc>
          <w:tcPr>
            <w:tcW w:w="1552" w:type="dxa"/>
          </w:tcPr>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坂本</w:t>
            </w:r>
          </w:p>
          <w:p w:rsidR="00DD6BF8" w:rsidRPr="00953C01" w:rsidRDefault="00DD6BF8" w:rsidP="00305409">
            <w:pPr>
              <w:rPr>
                <w:rFonts w:ascii="ＭＳ ゴシック" w:eastAsia="ＭＳ ゴシック" w:hAnsi="ＭＳ ゴシック" w:cs="ＭＳ Ｐゴシック"/>
                <w:spacing w:val="20"/>
                <w:kern w:val="0"/>
                <w:sz w:val="22"/>
                <w:szCs w:val="22"/>
              </w:rPr>
            </w:pPr>
          </w:p>
        </w:tc>
        <w:tc>
          <w:tcPr>
            <w:tcW w:w="1328" w:type="dxa"/>
          </w:tcPr>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p w:rsidR="00DD6BF8" w:rsidRPr="00953C01" w:rsidRDefault="00DD6BF8" w:rsidP="00305409">
            <w:pPr>
              <w:rPr>
                <w:rFonts w:ascii="ＭＳ ゴシック" w:eastAsia="ＭＳ ゴシック" w:hAnsi="ＭＳ ゴシック" w:cs="ＭＳ Ｐゴシック"/>
                <w:spacing w:val="20"/>
                <w:kern w:val="0"/>
                <w:sz w:val="22"/>
                <w:szCs w:val="22"/>
              </w:rPr>
            </w:pPr>
          </w:p>
        </w:tc>
        <w:tc>
          <w:tcPr>
            <w:tcW w:w="1800" w:type="dxa"/>
          </w:tcPr>
          <w:p w:rsidR="00DD6BF8"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DD6BF8" w:rsidRPr="00953C01">
              <w:rPr>
                <w:rFonts w:ascii="ＭＳ ゴシック" w:eastAsia="ＭＳ ゴシック" w:hAnsi="ＭＳ ゴシック" w:cs="ＭＳ Ｐゴシック" w:hint="eastAsia"/>
                <w:spacing w:val="20"/>
                <w:kern w:val="0"/>
                <w:sz w:val="22"/>
                <w:szCs w:val="22"/>
              </w:rPr>
              <w:t>膜ろ過</w:t>
            </w:r>
          </w:p>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DD6BF8" w:rsidRPr="00953C01" w:rsidRDefault="00DD6BF8"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DD6BF8" w:rsidRPr="00953C01" w:rsidTr="00DD6BF8">
        <w:tblPrEx>
          <w:tblLook w:val="04A0" w:firstRow="1" w:lastRow="0" w:firstColumn="1" w:lastColumn="0" w:noHBand="0" w:noVBand="1"/>
        </w:tblPrEx>
        <w:trPr>
          <w:trHeight w:val="540"/>
        </w:trPr>
        <w:tc>
          <w:tcPr>
            <w:tcW w:w="1620" w:type="dxa"/>
            <w:vMerge/>
          </w:tcPr>
          <w:p w:rsidR="00DD6BF8" w:rsidRPr="00953C01" w:rsidRDefault="00DD6BF8" w:rsidP="00305409">
            <w:pPr>
              <w:widowControl/>
              <w:ind w:firstLineChars="100" w:firstLine="250"/>
              <w:jc w:val="left"/>
              <w:rPr>
                <w:rFonts w:ascii="ＭＳ Ｐゴシック" w:eastAsia="ＭＳ Ｐゴシック" w:hAnsi="ＭＳ Ｐゴシック" w:cs="ＭＳ Ｐゴシック"/>
                <w:spacing w:val="20"/>
                <w:kern w:val="0"/>
                <w:szCs w:val="21"/>
              </w:rPr>
            </w:pPr>
          </w:p>
        </w:tc>
        <w:tc>
          <w:tcPr>
            <w:tcW w:w="1552" w:type="dxa"/>
          </w:tcPr>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鍋山</w:t>
            </w:r>
          </w:p>
        </w:tc>
        <w:tc>
          <w:tcPr>
            <w:tcW w:w="1328" w:type="dxa"/>
          </w:tcPr>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DD6BF8"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DD6BF8" w:rsidRPr="00953C01">
              <w:rPr>
                <w:rFonts w:ascii="ＭＳ ゴシック" w:eastAsia="ＭＳ ゴシック" w:hAnsi="ＭＳ ゴシック" w:cs="ＭＳ Ｐゴシック" w:hint="eastAsia"/>
                <w:spacing w:val="20"/>
                <w:kern w:val="0"/>
                <w:sz w:val="22"/>
                <w:szCs w:val="22"/>
              </w:rPr>
              <w:t>膜ろ過</w:t>
            </w:r>
          </w:p>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DD6BF8" w:rsidRPr="00953C01" w:rsidRDefault="00DD6BF8"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080"/>
        </w:trPr>
        <w:tc>
          <w:tcPr>
            <w:tcW w:w="1620" w:type="dxa"/>
            <w:vMerge w:val="restart"/>
          </w:tcPr>
          <w:p w:rsidR="009F153B" w:rsidRPr="00953C01" w:rsidRDefault="009F153B" w:rsidP="00DD6BF8">
            <w:pPr>
              <w:widowControl/>
              <w:jc w:val="left"/>
              <w:rPr>
                <w:rFonts w:ascii="ＭＳ Ｐゴシック" w:eastAsia="ＭＳ Ｐゴシック" w:hAnsi="ＭＳ Ｐゴシック" w:cs="ＭＳ Ｐゴシック"/>
                <w:spacing w:val="20"/>
                <w:kern w:val="0"/>
                <w:szCs w:val="21"/>
              </w:rPr>
            </w:pPr>
            <w:r>
              <w:rPr>
                <w:rFonts w:ascii="ＭＳ ゴシック" w:eastAsia="ＭＳ ゴシック" w:hAnsi="ＭＳ ゴシック" w:cs="ＭＳ Ｐゴシック" w:hint="eastAsia"/>
                <w:spacing w:val="20"/>
                <w:kern w:val="0"/>
                <w:sz w:val="22"/>
                <w:szCs w:val="22"/>
              </w:rPr>
              <w:t>統合簡水</w:t>
            </w:r>
            <w:r>
              <w:rPr>
                <w:rFonts w:ascii="ＭＳ ゴシック" w:eastAsia="ＭＳ ゴシック" w:hAnsi="ＭＳ ゴシック" w:cs="ＭＳ Ｐゴシック"/>
                <w:spacing w:val="20"/>
                <w:kern w:val="0"/>
                <w:sz w:val="22"/>
                <w:szCs w:val="22"/>
              </w:rPr>
              <w:br/>
            </w:r>
            <w:r>
              <w:rPr>
                <w:rFonts w:ascii="ＭＳ ゴシック" w:eastAsia="ＭＳ ゴシック" w:hAnsi="ＭＳ ゴシック" w:cs="ＭＳ Ｐゴシック" w:hint="eastAsia"/>
                <w:spacing w:val="20"/>
                <w:kern w:val="0"/>
                <w:sz w:val="22"/>
                <w:szCs w:val="22"/>
              </w:rPr>
              <w:t>吉田エリア</w:t>
            </w:r>
          </w:p>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吉田町</w:t>
            </w:r>
          </w:p>
          <w:p w:rsidR="009F153B" w:rsidRPr="00953C01" w:rsidRDefault="009F153B" w:rsidP="00305409">
            <w:pPr>
              <w:rPr>
                <w:rFonts w:ascii="ＭＳ ゴシック" w:eastAsia="ＭＳ ゴシック" w:hAnsi="ＭＳ ゴシック" w:cs="ＭＳ Ｐゴシック"/>
                <w:spacing w:val="20"/>
                <w:kern w:val="0"/>
                <w:sz w:val="22"/>
                <w:szCs w:val="22"/>
              </w:rPr>
            </w:pPr>
          </w:p>
          <w:p w:rsidR="009F153B" w:rsidRPr="00953C01" w:rsidRDefault="009F153B" w:rsidP="00305409">
            <w:pPr>
              <w:rPr>
                <w:rFonts w:ascii="ＭＳ ゴシック" w:eastAsia="ＭＳ ゴシック" w:hAnsi="ＭＳ ゴシック" w:cs="ＭＳ Ｐゴシック"/>
                <w:spacing w:val="20"/>
                <w:kern w:val="0"/>
                <w:sz w:val="22"/>
                <w:szCs w:val="22"/>
              </w:rPr>
            </w:pP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p w:rsidR="009F153B" w:rsidRPr="00953C01" w:rsidRDefault="009F153B" w:rsidP="00305409">
            <w:pPr>
              <w:rPr>
                <w:rFonts w:ascii="ＭＳ ゴシック" w:eastAsia="ＭＳ ゴシック" w:hAnsi="ＭＳ ゴシック" w:cs="ＭＳ Ｐゴシック"/>
                <w:spacing w:val="20"/>
                <w:kern w:val="0"/>
                <w:sz w:val="22"/>
                <w:szCs w:val="22"/>
              </w:rPr>
            </w:pP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急速ろ過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膜ろ過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活性炭</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苛性ソーダ</w:t>
            </w:r>
          </w:p>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ポリ塩化アルミニウム</w:t>
            </w:r>
          </w:p>
          <w:p w:rsidR="009F153B" w:rsidRPr="00953C01" w:rsidRDefault="009F153B" w:rsidP="00305409">
            <w:pPr>
              <w:rPr>
                <w:rFonts w:ascii="ＭＳ ゴシック" w:eastAsia="ＭＳ ゴシック" w:hAnsi="ＭＳ ゴシック" w:cs="ＭＳ Ｐゴシック"/>
                <w:spacing w:val="20"/>
                <w:kern w:val="0"/>
                <w:sz w:val="18"/>
                <w:szCs w:val="18"/>
              </w:rPr>
            </w:pPr>
          </w:p>
        </w:tc>
      </w:tr>
      <w:tr w:rsidR="009F153B" w:rsidRPr="00953C01" w:rsidTr="00DD6BF8">
        <w:tblPrEx>
          <w:tblLook w:val="04A0" w:firstRow="1" w:lastRow="0" w:firstColumn="1" w:lastColumn="0" w:noHBand="0" w:noVBand="1"/>
        </w:tblPrEx>
        <w:trPr>
          <w:trHeight w:val="778"/>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杉戸</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9F153B"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90"/>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川手</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9F153B"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80"/>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深野</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80"/>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宇山</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9F153B"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90"/>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大吉田</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299"/>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上山</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353"/>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土井</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299"/>
        </w:trPr>
        <w:tc>
          <w:tcPr>
            <w:tcW w:w="1620" w:type="dxa"/>
            <w:vMerge/>
          </w:tcPr>
          <w:p w:rsidR="009F153B" w:rsidRPr="00953C01" w:rsidRDefault="009F153B" w:rsidP="00DD6BF8">
            <w:pPr>
              <w:widowControl/>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菅谷</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9F153B"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炭酸ガス</w:t>
            </w:r>
          </w:p>
        </w:tc>
      </w:tr>
      <w:tr w:rsidR="009F153B" w:rsidRPr="00953C01" w:rsidTr="00DD6BF8">
        <w:tblPrEx>
          <w:tblLook w:val="04A0" w:firstRow="1" w:lastRow="0" w:firstColumn="1" w:lastColumn="0" w:noHBand="0" w:noVBand="1"/>
        </w:tblPrEx>
        <w:trPr>
          <w:trHeight w:val="299"/>
        </w:trPr>
        <w:tc>
          <w:tcPr>
            <w:tcW w:w="1620" w:type="dxa"/>
            <w:vMerge w:val="restart"/>
          </w:tcPr>
          <w:p w:rsidR="009F153B" w:rsidRPr="00953C01" w:rsidRDefault="009F153B" w:rsidP="009F153B">
            <w:pPr>
              <w:widowControl/>
              <w:jc w:val="left"/>
              <w:rPr>
                <w:rFonts w:ascii="ＭＳ Ｐゴシック" w:eastAsia="ＭＳ Ｐゴシック" w:hAnsi="ＭＳ Ｐゴシック" w:cs="ＭＳ Ｐゴシック"/>
                <w:spacing w:val="20"/>
                <w:kern w:val="0"/>
                <w:szCs w:val="21"/>
              </w:rPr>
            </w:pPr>
            <w:r>
              <w:rPr>
                <w:rFonts w:ascii="ＭＳ ゴシック" w:eastAsia="ＭＳ ゴシック" w:hAnsi="ＭＳ ゴシック" w:cs="ＭＳ Ｐゴシック" w:hint="eastAsia"/>
                <w:spacing w:val="20"/>
                <w:kern w:val="0"/>
                <w:sz w:val="22"/>
                <w:szCs w:val="22"/>
              </w:rPr>
              <w:t>統合簡水</w:t>
            </w:r>
            <w:r>
              <w:rPr>
                <w:rFonts w:ascii="ＭＳ ゴシック" w:eastAsia="ＭＳ ゴシック" w:hAnsi="ＭＳ ゴシック" w:cs="ＭＳ Ｐゴシック"/>
                <w:spacing w:val="20"/>
                <w:kern w:val="0"/>
                <w:sz w:val="22"/>
                <w:szCs w:val="22"/>
              </w:rPr>
              <w:br/>
            </w:r>
            <w:r>
              <w:rPr>
                <w:rFonts w:ascii="ＭＳ ゴシック" w:eastAsia="ＭＳ ゴシック" w:hAnsi="ＭＳ ゴシック" w:cs="ＭＳ Ｐゴシック" w:hint="eastAsia"/>
                <w:spacing w:val="20"/>
                <w:kern w:val="0"/>
                <w:sz w:val="22"/>
                <w:szCs w:val="22"/>
              </w:rPr>
              <w:t>掛合エリア</w:t>
            </w:r>
          </w:p>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掛合</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膜ろ過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活性炭</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希硫酸</w:t>
            </w:r>
          </w:p>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ポリ塩化アルミニウム</w:t>
            </w:r>
          </w:p>
        </w:tc>
      </w:tr>
      <w:tr w:rsidR="009F153B" w:rsidRPr="0016257F" w:rsidTr="00DD6BF8">
        <w:tblPrEx>
          <w:tblLook w:val="04A0" w:firstRow="1" w:lastRow="0" w:firstColumn="1" w:lastColumn="0" w:noHBand="0" w:noVBand="1"/>
        </w:tblPrEx>
        <w:trPr>
          <w:trHeight w:val="293"/>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郡</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湧水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16257F"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341"/>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志食</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7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大谷</w:t>
            </w: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表流水</w:t>
            </w: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9F153B" w:rsidRPr="00953C01" w:rsidRDefault="009F153B" w:rsidP="00305409">
            <w:pPr>
              <w:rPr>
                <w:rFonts w:ascii="ＭＳ ゴシック" w:eastAsia="ＭＳ ゴシック" w:hAnsi="ＭＳ ゴシック" w:cs="ＭＳ Ｐゴシック"/>
                <w:spacing w:val="20"/>
                <w:kern w:val="0"/>
                <w:sz w:val="18"/>
                <w:szCs w:val="18"/>
              </w:rPr>
            </w:pPr>
          </w:p>
        </w:tc>
      </w:tr>
      <w:tr w:rsidR="009F153B" w:rsidRPr="00953C01" w:rsidTr="00DD6BF8">
        <w:tblPrEx>
          <w:tblLook w:val="04A0" w:firstRow="1" w:lastRow="0" w:firstColumn="1" w:lastColumn="0" w:noHBand="0" w:noVBand="1"/>
        </w:tblPrEx>
        <w:trPr>
          <w:trHeight w:val="7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菅原</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299"/>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上刀根</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深</w:t>
            </w:r>
            <w:r w:rsidRPr="00953C01">
              <w:rPr>
                <w:rFonts w:ascii="ＭＳ ゴシック" w:eastAsia="ＭＳ ゴシック" w:hAnsi="ＭＳ ゴシック" w:cs="ＭＳ Ｐゴシック" w:hint="eastAsia"/>
                <w:spacing w:val="20"/>
                <w:kern w:val="0"/>
                <w:sz w:val="22"/>
                <w:szCs w:val="22"/>
              </w:rPr>
              <w:t>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寺谷</w:t>
            </w:r>
          </w:p>
        </w:tc>
        <w:tc>
          <w:tcPr>
            <w:tcW w:w="1328" w:type="dxa"/>
          </w:tcPr>
          <w:p w:rsidR="009F153B"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深井戸</w:t>
            </w:r>
          </w:p>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湧水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323"/>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柄栗</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湧水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穴見</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7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出来山第1</w:t>
            </w:r>
          </w:p>
          <w:p w:rsidR="009F153B" w:rsidRPr="00953C01" w:rsidRDefault="009F153B" w:rsidP="00305409">
            <w:pPr>
              <w:rPr>
                <w:rFonts w:ascii="ＭＳ Ｐゴシック" w:eastAsia="ＭＳ Ｐゴシック" w:hAnsi="ＭＳ Ｐゴシック" w:cs="ＭＳ Ｐゴシック"/>
                <w:spacing w:val="20"/>
                <w:kern w:val="0"/>
                <w:szCs w:val="21"/>
              </w:rPr>
            </w:pP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9F153B" w:rsidRPr="00953C01" w:rsidRDefault="009F153B" w:rsidP="00305409">
            <w:pPr>
              <w:rPr>
                <w:rFonts w:ascii="ＭＳ ゴシック" w:eastAsia="ＭＳ ゴシック" w:hAnsi="ＭＳ ゴシック" w:cs="ＭＳ Ｐゴシック"/>
                <w:spacing w:val="20"/>
                <w:kern w:val="0"/>
                <w:sz w:val="18"/>
                <w:szCs w:val="18"/>
              </w:rPr>
            </w:pPr>
          </w:p>
        </w:tc>
      </w:tr>
      <w:tr w:rsidR="009F153B" w:rsidRPr="00953C01" w:rsidTr="00DD6BF8">
        <w:tblPrEx>
          <w:tblLook w:val="04A0" w:firstRow="1" w:lastRow="0" w:firstColumn="1" w:lastColumn="0" w:noHBand="0" w:noVBand="1"/>
        </w:tblPrEx>
        <w:trPr>
          <w:trHeight w:val="7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出来山第2</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滝谷</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A76F61"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三層</w:t>
            </w:r>
            <w:bookmarkStart w:id="0" w:name="_GoBack"/>
            <w:bookmarkEnd w:id="0"/>
            <w:r w:rsidR="009F153B" w:rsidRPr="00953C01">
              <w:rPr>
                <w:rFonts w:ascii="ＭＳ ゴシック" w:eastAsia="ＭＳ ゴシック" w:hAnsi="ＭＳ ゴシック" w:cs="ＭＳ Ｐゴシック" w:hint="eastAsia"/>
                <w:spacing w:val="20"/>
                <w:kern w:val="0"/>
                <w:sz w:val="22"/>
                <w:szCs w:val="22"/>
              </w:rPr>
              <w:t>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八重滝</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20"/>
        </w:trPr>
        <w:tc>
          <w:tcPr>
            <w:tcW w:w="1620" w:type="dxa"/>
            <w:vMerge/>
          </w:tcPr>
          <w:p w:rsidR="009F153B" w:rsidRPr="00953C01" w:rsidRDefault="009F153B" w:rsidP="008339F0">
            <w:pPr>
              <w:widowControl/>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竹之尾</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bl>
    <w:p w:rsidR="009B41D7" w:rsidRDefault="009B41D7" w:rsidP="00A67C36">
      <w:pPr>
        <w:rPr>
          <w:rFonts w:ascii="ＭＳ ゴシック" w:eastAsia="ＭＳ ゴシック" w:hAnsi="ＭＳ ゴシック"/>
          <w:sz w:val="24"/>
        </w:rPr>
      </w:pPr>
    </w:p>
    <w:p w:rsidR="009F153B" w:rsidRDefault="009F153B" w:rsidP="00A67C36">
      <w:pPr>
        <w:rPr>
          <w:rFonts w:ascii="ＭＳ ゴシック" w:eastAsia="ＭＳ ゴシック" w:hAnsi="ＭＳ ゴシック"/>
          <w:sz w:val="24"/>
        </w:rPr>
      </w:pPr>
    </w:p>
    <w:p w:rsidR="00A67C36" w:rsidRDefault="007F1169" w:rsidP="00A67C36">
      <w:pPr>
        <w:rPr>
          <w:rFonts w:ascii="ＭＳ ゴシック" w:eastAsia="ＭＳ ゴシック" w:hAnsi="ＭＳ ゴシック"/>
          <w:sz w:val="24"/>
        </w:rPr>
      </w:pPr>
      <w:r w:rsidRPr="00953C01">
        <w:rPr>
          <w:rFonts w:ascii="ＭＳ ゴシック" w:eastAsia="ＭＳ ゴシック" w:hAnsi="ＭＳ ゴシック" w:hint="eastAsia"/>
          <w:sz w:val="24"/>
        </w:rPr>
        <w:t>４．原水及び浄水の水質状況</w:t>
      </w:r>
    </w:p>
    <w:p w:rsidR="009F153B" w:rsidRPr="00953C01" w:rsidRDefault="009F153B" w:rsidP="00A67C36">
      <w:pPr>
        <w:rPr>
          <w:rFonts w:ascii="ＭＳ ゴシック" w:eastAsia="ＭＳ ゴシック" w:hAnsi="ＭＳ ゴシック"/>
          <w:sz w:val="24"/>
        </w:rPr>
      </w:pPr>
    </w:p>
    <w:p w:rsidR="00A67C36" w:rsidRPr="00953C01" w:rsidRDefault="007F1169" w:rsidP="00D41B18">
      <w:pPr>
        <w:ind w:firstLineChars="100" w:firstLine="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（１）</w:t>
      </w:r>
      <w:r w:rsidRPr="00953C01">
        <w:rPr>
          <w:rFonts w:ascii="ＭＳ ゴシック" w:eastAsia="ＭＳ ゴシック" w:hAnsi="ＭＳ ゴシック" w:cs="ＭＳ Ｐゴシック"/>
          <w:spacing w:val="20"/>
          <w:kern w:val="0"/>
          <w:sz w:val="22"/>
          <w:szCs w:val="22"/>
        </w:rPr>
        <w:t>雲南市水道事業</w:t>
      </w:r>
      <w:r w:rsidRPr="00953C01">
        <w:rPr>
          <w:rFonts w:ascii="ＭＳ ゴシック" w:eastAsia="ＭＳ ゴシック" w:hAnsi="ＭＳ ゴシック" w:cs="ＭＳ Ｐゴシック" w:hint="eastAsia"/>
          <w:spacing w:val="20"/>
          <w:kern w:val="0"/>
          <w:sz w:val="22"/>
          <w:szCs w:val="22"/>
        </w:rPr>
        <w:t>（管理者　雲南市水道事業管理者）</w:t>
      </w:r>
    </w:p>
    <w:tbl>
      <w:tblPr>
        <w:tblStyle w:val="a3"/>
        <w:tblW w:w="0" w:type="auto"/>
        <w:tblInd w:w="648" w:type="dxa"/>
        <w:tblLook w:val="01E0" w:firstRow="1" w:lastRow="1" w:firstColumn="1" w:lastColumn="1" w:noHBand="0" w:noVBand="0"/>
      </w:tblPr>
      <w:tblGrid>
        <w:gridCol w:w="1740"/>
        <w:gridCol w:w="2388"/>
        <w:gridCol w:w="2172"/>
        <w:gridCol w:w="2604"/>
      </w:tblGrid>
      <w:tr w:rsidR="00953C01" w:rsidRPr="00953C01" w:rsidTr="008339F0">
        <w:trPr>
          <w:trHeight w:val="360"/>
        </w:trPr>
        <w:tc>
          <w:tcPr>
            <w:tcW w:w="1740" w:type="dxa"/>
            <w:vAlign w:val="center"/>
          </w:tcPr>
          <w:p w:rsidR="00D41B18" w:rsidRPr="00953C01" w:rsidRDefault="00D41B18" w:rsidP="003A77AD">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浄水場名</w:t>
            </w:r>
          </w:p>
        </w:tc>
        <w:tc>
          <w:tcPr>
            <w:tcW w:w="2388" w:type="dxa"/>
            <w:shd w:val="clear" w:color="auto" w:fill="auto"/>
            <w:vAlign w:val="center"/>
          </w:tcPr>
          <w:p w:rsidR="00D41B18" w:rsidRPr="00953C01" w:rsidRDefault="00D41B18" w:rsidP="003A77AD">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原水の状況</w:t>
            </w:r>
          </w:p>
        </w:tc>
        <w:tc>
          <w:tcPr>
            <w:tcW w:w="2172" w:type="dxa"/>
            <w:shd w:val="clear" w:color="auto" w:fill="auto"/>
          </w:tcPr>
          <w:p w:rsidR="00D41B18" w:rsidRPr="00953C01" w:rsidRDefault="00D41B18" w:rsidP="003A77AD">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浄水の状況</w:t>
            </w:r>
          </w:p>
          <w:p w:rsidR="00D41B18" w:rsidRPr="00953C01" w:rsidRDefault="00D41B18" w:rsidP="0016257F">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（注目すべき項目）</w:t>
            </w:r>
          </w:p>
        </w:tc>
        <w:tc>
          <w:tcPr>
            <w:tcW w:w="2604" w:type="dxa"/>
            <w:shd w:val="clear" w:color="auto" w:fill="auto"/>
            <w:vAlign w:val="center"/>
          </w:tcPr>
          <w:p w:rsidR="00D41B18" w:rsidRPr="00953C01" w:rsidRDefault="00D41B18" w:rsidP="003A77AD">
            <w:pPr>
              <w:jc w:val="cente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水質管理上の留意事項</w:t>
            </w:r>
          </w:p>
        </w:tc>
      </w:tr>
      <w:tr w:rsidR="00953C01" w:rsidRPr="00953C01" w:rsidTr="008339F0">
        <w:trPr>
          <w:trHeight w:val="360"/>
        </w:trPr>
        <w:tc>
          <w:tcPr>
            <w:tcW w:w="1740" w:type="dxa"/>
          </w:tcPr>
          <w:p w:rsidR="00D41B18" w:rsidRPr="00953C01" w:rsidRDefault="00D41B18" w:rsidP="00BE339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下熊谷第１</w:t>
            </w:r>
          </w:p>
        </w:tc>
        <w:tc>
          <w:tcPr>
            <w:tcW w:w="2388" w:type="dxa"/>
            <w:shd w:val="clear" w:color="auto" w:fill="auto"/>
          </w:tcPr>
          <w:p w:rsidR="00D41B18" w:rsidRPr="00953C01" w:rsidRDefault="00D41B18" w:rsidP="00BE339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shd w:val="clear" w:color="auto" w:fill="auto"/>
          </w:tcPr>
          <w:p w:rsidR="00D41B18" w:rsidRPr="00953C01" w:rsidRDefault="00D41B18" w:rsidP="00BE339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D41B18" w:rsidRPr="00953C01" w:rsidRDefault="00D41B18" w:rsidP="00BE339A">
            <w:pPr>
              <w:rPr>
                <w:rFonts w:ascii="ＭＳ ゴシック" w:eastAsia="ＭＳ ゴシック" w:hAnsi="ＭＳ ゴシック" w:cs="ＭＳ Ｐゴシック"/>
                <w:spacing w:val="20"/>
                <w:kern w:val="0"/>
                <w:sz w:val="16"/>
                <w:szCs w:val="16"/>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shd w:val="clear" w:color="auto" w:fill="auto"/>
          </w:tcPr>
          <w:p w:rsidR="00D41B18" w:rsidRPr="00953C01" w:rsidRDefault="00D41B18" w:rsidP="00BE339A">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下熊谷第２</w:t>
            </w:r>
          </w:p>
        </w:tc>
        <w:tc>
          <w:tcPr>
            <w:tcW w:w="2388"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西日登</w:t>
            </w:r>
          </w:p>
        </w:tc>
        <w:tc>
          <w:tcPr>
            <w:tcW w:w="2388"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F53EC9" w:rsidRPr="00953C01" w:rsidRDefault="00F53EC9" w:rsidP="000E34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0E34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三刀屋</w:t>
            </w:r>
          </w:p>
        </w:tc>
        <w:tc>
          <w:tcPr>
            <w:tcW w:w="2388"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F53EC9" w:rsidRPr="00953C01" w:rsidRDefault="00F53EC9" w:rsidP="000E34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0E345B">
            <w:pPr>
              <w:ind w:left="200" w:hangingChars="100" w:hanging="2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3A77AD">
            <w:pPr>
              <w:rPr>
                <w:rFonts w:ascii="ＭＳ ゴシック" w:eastAsia="ＭＳ ゴシック" w:hAnsi="ＭＳ ゴシック" w:cs="ＭＳ Ｐゴシック"/>
                <w:spacing w:val="20"/>
                <w:kern w:val="0"/>
                <w:sz w:val="22"/>
                <w:szCs w:val="22"/>
              </w:rPr>
            </w:pPr>
          </w:p>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箱</w:t>
            </w:r>
            <w:r w:rsidR="00677FEE">
              <w:rPr>
                <w:rFonts w:ascii="ＭＳ ゴシック" w:eastAsia="ＭＳ ゴシック" w:hAnsi="ＭＳ ゴシック" w:cs="ＭＳ Ｐゴシック" w:hint="eastAsia"/>
                <w:spacing w:val="20"/>
                <w:kern w:val="0"/>
                <w:sz w:val="22"/>
                <w:szCs w:val="22"/>
              </w:rPr>
              <w:t>渕</w:t>
            </w:r>
          </w:p>
        </w:tc>
        <w:tc>
          <w:tcPr>
            <w:tcW w:w="2388" w:type="dxa"/>
          </w:tcPr>
          <w:p w:rsidR="00F53EC9" w:rsidRPr="00953C01" w:rsidRDefault="00F53EC9" w:rsidP="000E34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3A77AD">
            <w:pPr>
              <w:ind w:left="200" w:hangingChars="100" w:hanging="2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0E34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降雨時の濁度上昇</w:t>
            </w:r>
          </w:p>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lastRenderedPageBreak/>
              <w:t>新越戸</w:t>
            </w:r>
          </w:p>
        </w:tc>
        <w:tc>
          <w:tcPr>
            <w:tcW w:w="2388"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3A77AD">
            <w:pPr>
              <w:rPr>
                <w:rFonts w:ascii="ＭＳ ゴシック" w:eastAsia="ＭＳ ゴシック" w:hAnsi="ＭＳ ゴシック" w:cs="ＭＳ Ｐゴシック"/>
                <w:spacing w:val="20"/>
                <w:kern w:val="0"/>
                <w:sz w:val="22"/>
                <w:szCs w:val="22"/>
              </w:rPr>
            </w:pPr>
          </w:p>
        </w:tc>
        <w:tc>
          <w:tcPr>
            <w:tcW w:w="2172"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C97C18" w:rsidP="00C97C18">
            <w:pPr>
              <w:ind w:left="200" w:hangingChars="100" w:hanging="2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三代</w:t>
            </w:r>
          </w:p>
        </w:tc>
        <w:tc>
          <w:tcPr>
            <w:tcW w:w="2388"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3A77AD">
            <w:pPr>
              <w:rPr>
                <w:rFonts w:ascii="ＭＳ ゴシック" w:eastAsia="ＭＳ ゴシック" w:hAnsi="ＭＳ ゴシック" w:cs="ＭＳ Ｐゴシック"/>
                <w:spacing w:val="20"/>
                <w:kern w:val="0"/>
                <w:sz w:val="22"/>
                <w:szCs w:val="22"/>
              </w:rPr>
            </w:pPr>
          </w:p>
        </w:tc>
        <w:tc>
          <w:tcPr>
            <w:tcW w:w="2172"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3A77AD">
            <w:pPr>
              <w:ind w:left="200" w:hangingChars="100" w:hanging="2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B41D7" w:rsidRPr="00953C01" w:rsidTr="008339F0">
        <w:tblPrEx>
          <w:tblLook w:val="04A0" w:firstRow="1" w:lastRow="0" w:firstColumn="1" w:lastColumn="0" w:noHBand="0" w:noVBand="1"/>
        </w:tblPrEx>
        <w:tc>
          <w:tcPr>
            <w:tcW w:w="1740" w:type="dxa"/>
          </w:tcPr>
          <w:p w:rsidR="009B41D7" w:rsidRPr="00953C01" w:rsidRDefault="009B41D7"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久野</w:t>
            </w:r>
          </w:p>
          <w:p w:rsidR="009B41D7" w:rsidRPr="00953C01" w:rsidRDefault="009B41D7" w:rsidP="00305409">
            <w:pPr>
              <w:rPr>
                <w:rFonts w:ascii="ＭＳ ゴシック" w:eastAsia="ＭＳ ゴシック" w:hAnsi="ＭＳ ゴシック" w:cs="ＭＳ Ｐゴシック"/>
                <w:spacing w:val="20"/>
                <w:kern w:val="0"/>
                <w:sz w:val="22"/>
                <w:szCs w:val="22"/>
              </w:rPr>
            </w:pPr>
          </w:p>
        </w:tc>
        <w:tc>
          <w:tcPr>
            <w:tcW w:w="2388" w:type="dxa"/>
          </w:tcPr>
          <w:p w:rsidR="009B41D7" w:rsidRPr="00953C01" w:rsidRDefault="009B41D7"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9B41D7" w:rsidRPr="00953C01" w:rsidRDefault="009B41D7"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9B41D7" w:rsidRPr="00953C01" w:rsidRDefault="009B41D7"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w:t>
            </w:r>
          </w:p>
        </w:tc>
        <w:tc>
          <w:tcPr>
            <w:tcW w:w="2604" w:type="dxa"/>
          </w:tcPr>
          <w:p w:rsidR="009B41D7" w:rsidRPr="00953C01" w:rsidRDefault="009B41D7"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湯村</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（濁度）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平田</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（濁度）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坂本</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鍋山</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吉田町</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（濁度・色度）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ゴシック" w:eastAsia="ＭＳ ゴシック" w:hAnsi="ＭＳ ゴシック" w:cs="ＭＳ Ｐゴシック" w:hint="eastAsia"/>
                <w:spacing w:val="20"/>
                <w:kern w:val="0"/>
                <w:sz w:val="22"/>
                <w:szCs w:val="22"/>
              </w:rPr>
              <w:t>杉戸</w:t>
            </w:r>
          </w:p>
          <w:p w:rsidR="008339F0" w:rsidRPr="00953C01" w:rsidRDefault="008339F0" w:rsidP="00305409">
            <w:pPr>
              <w:widowControl/>
              <w:ind w:firstLineChars="100" w:firstLine="250"/>
              <w:jc w:val="left"/>
              <w:rPr>
                <w:rFonts w:ascii="ＭＳ Ｐゴシック" w:eastAsia="ＭＳ Ｐゴシック" w:hAnsi="ＭＳ Ｐゴシック" w:cs="ＭＳ Ｐゴシック"/>
                <w:spacing w:val="20"/>
                <w:kern w:val="0"/>
                <w:szCs w:val="21"/>
              </w:rPr>
            </w:pP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（アルミニウム・蒸発残留物）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川手</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Pr>
                <w:rFonts w:ascii="ＭＳ ゴシック" w:eastAsia="ＭＳ ゴシック" w:hAnsi="ＭＳ ゴシック" w:cs="ＭＳ Ｐゴシック" w:hint="eastAsia"/>
                <w:spacing w:val="20"/>
                <w:kern w:val="0"/>
                <w:sz w:val="16"/>
                <w:szCs w:val="16"/>
              </w:rPr>
              <w:t>（ヒ素・フッ</w:t>
            </w:r>
            <w:r w:rsidRPr="00953C01">
              <w:rPr>
                <w:rFonts w:ascii="ＭＳ ゴシック" w:eastAsia="ＭＳ ゴシック" w:hAnsi="ＭＳ ゴシック" w:cs="ＭＳ Ｐゴシック" w:hint="eastAsia"/>
                <w:spacing w:val="20"/>
                <w:kern w:val="0"/>
                <w:sz w:val="16"/>
                <w:szCs w:val="16"/>
              </w:rPr>
              <w:t>素・アルミ・蒸発残留物）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深野</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（濁度）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699"/>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宇山</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（ヒ素・蒸発残留物）</w:t>
            </w:r>
          </w:p>
        </w:tc>
        <w:tc>
          <w:tcPr>
            <w:tcW w:w="2604" w:type="dxa"/>
          </w:tcPr>
          <w:p w:rsidR="008339F0" w:rsidRDefault="008339F0" w:rsidP="00305409">
            <w:pPr>
              <w:rPr>
                <w:rFonts w:ascii="ＭＳ ゴシック" w:eastAsia="ＭＳ ゴシック" w:hAnsi="ＭＳ ゴシック" w:cs="ＭＳ Ｐゴシック"/>
                <w:spacing w:val="20"/>
                <w:kern w:val="0"/>
                <w:sz w:val="22"/>
                <w:szCs w:val="22"/>
              </w:rPr>
            </w:pPr>
          </w:p>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大吉</w:t>
            </w:r>
            <w:r w:rsidRPr="00953C01">
              <w:rPr>
                <w:rFonts w:ascii="ＭＳ Ｐゴシック" w:eastAsia="ＭＳ Ｐゴシック" w:hAnsi="ＭＳ Ｐゴシック" w:cs="ＭＳ Ｐゴシック" w:hint="eastAsia"/>
                <w:spacing w:val="20"/>
                <w:kern w:val="0"/>
                <w:szCs w:val="21"/>
              </w:rPr>
              <w:t>田</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16257F"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上山</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（鉛・アルミニウム・硬度）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高殿</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（アルミニウム・蒸発残留物）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土井</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（硬度・蒸発残留物）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菅谷</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（ＰＨ）</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掛合</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（鉄・マンガン・蒸発残留物）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郡</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（カルシウム・蒸発残留物）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360"/>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志食</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（カルシウム・蒸発残留物）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大谷</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lastRenderedPageBreak/>
              <w:t>菅原</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上刀根</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（カルシウム・蒸発残留物）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寺谷</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（カルシウム・蒸発残留物）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240"/>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柄栗</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（カルシウム・蒸発残留物）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240"/>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穴見</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72"/>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出来山第1</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（塩素酸・蒸発残留物）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72"/>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出来山第2</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72"/>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滝谷</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pPr>
              <w:rPr>
                <w:rFonts w:ascii="ＭＳ ゴシック" w:eastAsia="ＭＳ ゴシック" w:hAnsi="ＭＳ ゴシック" w:cs="ＭＳ Ｐゴシック"/>
                <w:spacing w:val="20"/>
                <w:kern w:val="0"/>
                <w:sz w:val="16"/>
                <w:szCs w:val="16"/>
              </w:rPr>
            </w:pPr>
            <w:r w:rsidRPr="00953C01">
              <w:rPr>
                <w:rFonts w:ascii="ＭＳ ゴシック" w:eastAsia="ＭＳ ゴシック" w:hAnsi="ＭＳ ゴシック" w:cs="ＭＳ Ｐゴシック" w:hint="eastAsia"/>
                <w:spacing w:val="20"/>
                <w:kern w:val="0"/>
                <w:sz w:val="16"/>
                <w:szCs w:val="16"/>
              </w:rPr>
              <w:t>（色度）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72"/>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八重滝</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（ヒ素・フッ素・硬度・蒸発残留物）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72"/>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竹之尾</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bl>
    <w:p w:rsidR="007A3992" w:rsidRDefault="007A3992" w:rsidP="00A67C36">
      <w:pPr>
        <w:rPr>
          <w:rFonts w:ascii="ＭＳ ゴシック" w:eastAsia="ＭＳ ゴシック" w:hAnsi="ＭＳ ゴシック"/>
          <w:sz w:val="24"/>
        </w:rPr>
      </w:pPr>
    </w:p>
    <w:p w:rsidR="008339F0" w:rsidRDefault="008339F0" w:rsidP="00A67C36">
      <w:pPr>
        <w:rPr>
          <w:rFonts w:ascii="ＭＳ ゴシック" w:eastAsia="ＭＳ ゴシック" w:hAnsi="ＭＳ ゴシック" w:cs="ＭＳ Ｐゴシック"/>
          <w:spacing w:val="20"/>
          <w:kern w:val="0"/>
          <w:sz w:val="22"/>
          <w:szCs w:val="22"/>
        </w:rPr>
      </w:pPr>
    </w:p>
    <w:p w:rsidR="00A67C36" w:rsidRPr="00953C01" w:rsidRDefault="003A0B2A" w:rsidP="00A67C36">
      <w:pPr>
        <w:rPr>
          <w:rFonts w:ascii="ＭＳ ゴシック" w:eastAsia="ＭＳ ゴシック" w:hAnsi="ＭＳ ゴシック"/>
          <w:sz w:val="24"/>
        </w:rPr>
      </w:pPr>
      <w:r w:rsidRPr="00953C01">
        <w:rPr>
          <w:rFonts w:ascii="ＭＳ ゴシック" w:eastAsia="ＭＳ ゴシック" w:hAnsi="ＭＳ ゴシック" w:hint="eastAsia"/>
          <w:sz w:val="24"/>
        </w:rPr>
        <w:t>５．水質検査項目及び採水場所並びに検査回数と理由</w:t>
      </w:r>
    </w:p>
    <w:p w:rsidR="00684B58" w:rsidRPr="00953C01" w:rsidRDefault="00684B58" w:rsidP="00A67C36">
      <w:pPr>
        <w:rPr>
          <w:rFonts w:ascii="ＭＳ ゴシック" w:eastAsia="ＭＳ ゴシック" w:hAnsi="ＭＳ ゴシック"/>
          <w:sz w:val="22"/>
          <w:szCs w:val="22"/>
        </w:rPr>
      </w:pPr>
      <w:r w:rsidRPr="00953C01">
        <w:rPr>
          <w:rFonts w:ascii="ＭＳ ゴシック" w:eastAsia="ＭＳ ゴシック" w:hAnsi="ＭＳ ゴシック" w:hint="eastAsia"/>
          <w:sz w:val="22"/>
          <w:szCs w:val="22"/>
        </w:rPr>
        <w:t xml:space="preserve">　水道法施行規則第１５条第１項の規定に基づき次のとおり行います。</w:t>
      </w:r>
    </w:p>
    <w:p w:rsidR="009B22AE" w:rsidRPr="00953C01" w:rsidRDefault="009B22AE" w:rsidP="00A67C36">
      <w:pPr>
        <w:rPr>
          <w:rFonts w:ascii="ＭＳ ゴシック" w:eastAsia="ＭＳ ゴシック" w:hAnsi="ＭＳ ゴシック"/>
          <w:sz w:val="22"/>
          <w:szCs w:val="22"/>
        </w:rPr>
      </w:pPr>
    </w:p>
    <w:p w:rsidR="009B22AE" w:rsidRPr="00953C01" w:rsidRDefault="009B22AE" w:rsidP="00A67C36">
      <w:pPr>
        <w:rPr>
          <w:rFonts w:ascii="ＭＳ ゴシック" w:eastAsia="ＭＳ ゴシック" w:hAnsi="ＭＳ ゴシック"/>
          <w:sz w:val="22"/>
          <w:szCs w:val="22"/>
        </w:rPr>
      </w:pPr>
      <w:r w:rsidRPr="00953C01">
        <w:rPr>
          <w:rFonts w:ascii="ＭＳ ゴシック" w:eastAsia="ＭＳ ゴシック" w:hAnsi="ＭＳ ゴシック" w:hint="eastAsia"/>
          <w:sz w:val="22"/>
          <w:szCs w:val="22"/>
        </w:rPr>
        <w:t>○　定期検査</w:t>
      </w:r>
    </w:p>
    <w:p w:rsidR="00A67C36" w:rsidRPr="00953C01" w:rsidRDefault="00684B58"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（１）</w:t>
      </w:r>
      <w:r w:rsidR="00EF2423" w:rsidRPr="00953C01">
        <w:rPr>
          <w:rFonts w:ascii="ＭＳ ゴシック" w:eastAsia="ＭＳ ゴシック" w:hAnsi="ＭＳ ゴシック" w:cs="ＭＳ Ｐゴシック" w:hint="eastAsia"/>
          <w:spacing w:val="20"/>
          <w:kern w:val="0"/>
          <w:sz w:val="22"/>
          <w:szCs w:val="22"/>
        </w:rPr>
        <w:t>浄水の</w:t>
      </w:r>
      <w:r w:rsidRPr="00953C01">
        <w:rPr>
          <w:rFonts w:ascii="ＭＳ ゴシック" w:eastAsia="ＭＳ ゴシック" w:hAnsi="ＭＳ ゴシック" w:cs="ＭＳ Ｐゴシック" w:hint="eastAsia"/>
          <w:spacing w:val="20"/>
          <w:kern w:val="0"/>
          <w:sz w:val="22"/>
          <w:szCs w:val="22"/>
        </w:rPr>
        <w:t>毎日検査</w:t>
      </w:r>
    </w:p>
    <w:p w:rsidR="00684B58" w:rsidRPr="00953C01" w:rsidRDefault="00684B58"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①　検査項目　　色、濁り、消毒の残留効果</w:t>
      </w:r>
    </w:p>
    <w:p w:rsidR="00684B58" w:rsidRPr="00953C01" w:rsidRDefault="00684B58"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②　採水場所　　各浄水場系の管末付近給水栓</w:t>
      </w:r>
    </w:p>
    <w:p w:rsidR="004B517D" w:rsidRPr="00953C01" w:rsidRDefault="004B517D"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③　検査頻度　　１日１回</w:t>
      </w:r>
    </w:p>
    <w:p w:rsidR="00383060" w:rsidRPr="00953C01" w:rsidRDefault="00383060" w:rsidP="00A67C36">
      <w:pPr>
        <w:rPr>
          <w:rFonts w:ascii="ＭＳ ゴシック" w:eastAsia="ＭＳ ゴシック" w:hAnsi="ＭＳ ゴシック" w:cs="ＭＳ Ｐゴシック"/>
          <w:spacing w:val="20"/>
          <w:kern w:val="0"/>
          <w:sz w:val="22"/>
          <w:szCs w:val="22"/>
        </w:rPr>
      </w:pPr>
    </w:p>
    <w:p w:rsidR="004B517D" w:rsidRPr="00953C01" w:rsidRDefault="004B517D"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（２）</w:t>
      </w:r>
      <w:r w:rsidR="00EF2423" w:rsidRPr="00953C01">
        <w:rPr>
          <w:rFonts w:ascii="ＭＳ ゴシック" w:eastAsia="ＭＳ ゴシック" w:hAnsi="ＭＳ ゴシック" w:cs="ＭＳ Ｐゴシック" w:hint="eastAsia"/>
          <w:spacing w:val="20"/>
          <w:kern w:val="0"/>
          <w:sz w:val="22"/>
          <w:szCs w:val="22"/>
        </w:rPr>
        <w:t>浄水の</w:t>
      </w:r>
      <w:r w:rsidR="00C35DB7" w:rsidRPr="00953C01">
        <w:rPr>
          <w:rFonts w:ascii="ＭＳ ゴシック" w:eastAsia="ＭＳ ゴシック" w:hAnsi="ＭＳ ゴシック" w:cs="ＭＳ Ｐゴシック" w:hint="eastAsia"/>
          <w:spacing w:val="20"/>
          <w:kern w:val="0"/>
          <w:sz w:val="22"/>
          <w:szCs w:val="22"/>
        </w:rPr>
        <w:t>基本項目</w:t>
      </w:r>
      <w:r w:rsidRPr="00953C01">
        <w:rPr>
          <w:rFonts w:ascii="ＭＳ ゴシック" w:eastAsia="ＭＳ ゴシック" w:hAnsi="ＭＳ ゴシック" w:cs="ＭＳ Ｐゴシック" w:hint="eastAsia"/>
          <w:spacing w:val="20"/>
          <w:kern w:val="0"/>
          <w:sz w:val="22"/>
          <w:szCs w:val="22"/>
        </w:rPr>
        <w:t>検査</w:t>
      </w:r>
      <w:r w:rsidR="009B22AE" w:rsidRPr="00953C01">
        <w:rPr>
          <w:rFonts w:ascii="ＭＳ ゴシック" w:eastAsia="ＭＳ ゴシック" w:hAnsi="ＭＳ ゴシック" w:cs="ＭＳ Ｐゴシック" w:hint="eastAsia"/>
          <w:spacing w:val="20"/>
          <w:kern w:val="0"/>
          <w:sz w:val="22"/>
          <w:szCs w:val="22"/>
        </w:rPr>
        <w:t>（</w:t>
      </w:r>
      <w:r w:rsidR="00C35DB7" w:rsidRPr="00953C01">
        <w:rPr>
          <w:rFonts w:ascii="ＭＳ ゴシック" w:eastAsia="ＭＳ ゴシック" w:hAnsi="ＭＳ ゴシック" w:cs="ＭＳ Ｐゴシック" w:hint="eastAsia"/>
          <w:spacing w:val="20"/>
          <w:kern w:val="0"/>
          <w:sz w:val="22"/>
          <w:szCs w:val="22"/>
        </w:rPr>
        <w:t>毎月検査</w:t>
      </w:r>
      <w:r w:rsidR="009B22AE" w:rsidRPr="00953C01">
        <w:rPr>
          <w:rFonts w:ascii="ＭＳ ゴシック" w:eastAsia="ＭＳ ゴシック" w:hAnsi="ＭＳ ゴシック" w:cs="ＭＳ Ｐゴシック" w:hint="eastAsia"/>
          <w:spacing w:val="20"/>
          <w:kern w:val="0"/>
          <w:sz w:val="22"/>
          <w:szCs w:val="22"/>
        </w:rPr>
        <w:t>）</w:t>
      </w:r>
    </w:p>
    <w:p w:rsidR="004B517D" w:rsidRPr="00953C01" w:rsidRDefault="004B517D"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①　検査項目　　水質変化の指標となる水質基準項目９項目</w:t>
      </w:r>
    </w:p>
    <w:p w:rsidR="004B517D" w:rsidRPr="00953C01" w:rsidRDefault="004B517D" w:rsidP="00A67C36">
      <w:pPr>
        <w:rPr>
          <w:rFonts w:ascii="ＭＳ ゴシック" w:eastAsia="ＭＳ ゴシック" w:hAnsi="ＭＳ ゴシック" w:cs="ＭＳ Ｐゴシック"/>
          <w:spacing w:val="20"/>
          <w:kern w:val="0"/>
          <w:sz w:val="16"/>
          <w:szCs w:val="16"/>
        </w:rPr>
      </w:pPr>
      <w:r w:rsidRPr="00953C01">
        <w:rPr>
          <w:rFonts w:ascii="ＭＳ ゴシック" w:eastAsia="ＭＳ ゴシック" w:hAnsi="ＭＳ ゴシック" w:cs="ＭＳ Ｐゴシック" w:hint="eastAsia"/>
          <w:spacing w:val="20"/>
          <w:kern w:val="0"/>
          <w:sz w:val="22"/>
          <w:szCs w:val="22"/>
        </w:rPr>
        <w:t xml:space="preserve">　　　　　　　　　　</w:t>
      </w:r>
      <w:r w:rsidRPr="00953C01">
        <w:rPr>
          <w:rFonts w:ascii="ＭＳ ゴシック" w:eastAsia="ＭＳ ゴシック" w:hAnsi="ＭＳ ゴシック" w:cs="ＭＳ Ｐゴシック" w:hint="eastAsia"/>
          <w:spacing w:val="20"/>
          <w:kern w:val="0"/>
          <w:sz w:val="16"/>
          <w:szCs w:val="16"/>
        </w:rPr>
        <w:t>（一般細菌、大腸菌、塩素イオン、有機物、ＰＨ値、味</w:t>
      </w:r>
      <w:r w:rsidR="00C35DB7" w:rsidRPr="00953C01">
        <w:rPr>
          <w:rFonts w:ascii="ＭＳ ゴシック" w:eastAsia="ＭＳ ゴシック" w:hAnsi="ＭＳ ゴシック" w:cs="ＭＳ Ｐゴシック" w:hint="eastAsia"/>
          <w:spacing w:val="20"/>
          <w:kern w:val="0"/>
          <w:sz w:val="16"/>
          <w:szCs w:val="16"/>
        </w:rPr>
        <w:t>、</w:t>
      </w:r>
      <w:r w:rsidRPr="00953C01">
        <w:rPr>
          <w:rFonts w:ascii="ＭＳ ゴシック" w:eastAsia="ＭＳ ゴシック" w:hAnsi="ＭＳ ゴシック" w:cs="ＭＳ Ｐゴシック" w:hint="eastAsia"/>
          <w:spacing w:val="20"/>
          <w:kern w:val="0"/>
          <w:sz w:val="16"/>
          <w:szCs w:val="16"/>
        </w:rPr>
        <w:t>臭気、色度、濁度）</w:t>
      </w:r>
    </w:p>
    <w:p w:rsidR="00A67C36" w:rsidRPr="00953C01" w:rsidRDefault="004B517D"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w:t>
      </w:r>
      <w:r w:rsidR="00383060" w:rsidRPr="00953C01">
        <w:rPr>
          <w:rFonts w:ascii="ＭＳ ゴシック" w:eastAsia="ＭＳ ゴシック" w:hAnsi="ＭＳ ゴシック" w:cs="ＭＳ Ｐゴシック" w:hint="eastAsia"/>
          <w:spacing w:val="20"/>
          <w:kern w:val="0"/>
          <w:sz w:val="22"/>
          <w:szCs w:val="22"/>
        </w:rPr>
        <w:t xml:space="preserve">　②　採水場所　　別紙</w:t>
      </w:r>
      <w:r w:rsidR="00733FD1" w:rsidRPr="00953C01">
        <w:rPr>
          <w:rFonts w:ascii="ＭＳ ゴシック" w:eastAsia="ＭＳ ゴシック" w:hAnsi="ＭＳ ゴシック" w:cs="ＭＳ Ｐゴシック" w:hint="eastAsia"/>
          <w:spacing w:val="20"/>
          <w:kern w:val="0"/>
          <w:sz w:val="22"/>
          <w:szCs w:val="22"/>
        </w:rPr>
        <w:t>、</w:t>
      </w:r>
      <w:r w:rsidR="00383060" w:rsidRPr="00953C01">
        <w:rPr>
          <w:rFonts w:ascii="ＭＳ ゴシック" w:eastAsia="ＭＳ ゴシック" w:hAnsi="ＭＳ ゴシック" w:cs="ＭＳ Ｐゴシック" w:hint="eastAsia"/>
          <w:spacing w:val="20"/>
          <w:kern w:val="0"/>
          <w:sz w:val="22"/>
          <w:szCs w:val="22"/>
        </w:rPr>
        <w:t>水質検査計画表のとおり</w:t>
      </w:r>
    </w:p>
    <w:p w:rsidR="00383060" w:rsidRPr="00953C01" w:rsidRDefault="0038306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③　検査頻度　　月１回</w:t>
      </w:r>
    </w:p>
    <w:p w:rsidR="00F278BB" w:rsidRPr="00953C01" w:rsidRDefault="00F278BB" w:rsidP="00A67C36">
      <w:pPr>
        <w:rPr>
          <w:rFonts w:ascii="ＭＳ ゴシック" w:eastAsia="ＭＳ ゴシック" w:hAnsi="ＭＳ ゴシック" w:cs="ＭＳ Ｐゴシック"/>
          <w:spacing w:val="20"/>
          <w:kern w:val="0"/>
          <w:sz w:val="22"/>
          <w:szCs w:val="22"/>
        </w:rPr>
      </w:pPr>
    </w:p>
    <w:p w:rsidR="00383060" w:rsidRPr="00953C01" w:rsidRDefault="00383060" w:rsidP="00383060">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（３）</w:t>
      </w:r>
      <w:r w:rsidR="00EF2423" w:rsidRPr="00953C01">
        <w:rPr>
          <w:rFonts w:ascii="ＭＳ ゴシック" w:eastAsia="ＭＳ ゴシック" w:hAnsi="ＭＳ ゴシック" w:cs="ＭＳ Ｐゴシック" w:hint="eastAsia"/>
          <w:spacing w:val="20"/>
          <w:kern w:val="0"/>
          <w:sz w:val="22"/>
          <w:szCs w:val="22"/>
        </w:rPr>
        <w:t>浄水の</w:t>
      </w:r>
      <w:r w:rsidR="009B22AE" w:rsidRPr="00953C01">
        <w:rPr>
          <w:rFonts w:ascii="ＭＳ ゴシック" w:eastAsia="ＭＳ ゴシック" w:hAnsi="ＭＳ ゴシック" w:cs="ＭＳ Ｐゴシック" w:hint="eastAsia"/>
          <w:spacing w:val="20"/>
          <w:kern w:val="0"/>
          <w:sz w:val="22"/>
          <w:szCs w:val="22"/>
        </w:rPr>
        <w:t>３</w:t>
      </w:r>
      <w:r w:rsidR="00C35DB7" w:rsidRPr="00953C01">
        <w:rPr>
          <w:rFonts w:ascii="ＭＳ ゴシック" w:eastAsia="ＭＳ ゴシック" w:hAnsi="ＭＳ ゴシック" w:cs="ＭＳ Ｐゴシック" w:hint="eastAsia"/>
          <w:spacing w:val="20"/>
          <w:kern w:val="0"/>
          <w:sz w:val="22"/>
          <w:szCs w:val="22"/>
        </w:rPr>
        <w:t>ケ</w:t>
      </w:r>
      <w:r w:rsidR="009B22AE" w:rsidRPr="00953C01">
        <w:rPr>
          <w:rFonts w:ascii="ＭＳ ゴシック" w:eastAsia="ＭＳ ゴシック" w:hAnsi="ＭＳ ゴシック" w:cs="ＭＳ Ｐゴシック" w:hint="eastAsia"/>
          <w:spacing w:val="20"/>
          <w:kern w:val="0"/>
          <w:sz w:val="22"/>
          <w:szCs w:val="22"/>
        </w:rPr>
        <w:t>月毎検査</w:t>
      </w:r>
    </w:p>
    <w:p w:rsidR="00940C0F" w:rsidRPr="00953C01" w:rsidRDefault="00383060" w:rsidP="00940C0F">
      <w:pPr>
        <w:ind w:firstLineChars="200" w:firstLine="520"/>
        <w:rPr>
          <w:rFonts w:ascii="ＭＳ ゴシック" w:eastAsia="ＭＳ ゴシック" w:hAnsi="ＭＳ ゴシック" w:cs="ＭＳ Ｐゴシック"/>
          <w:spacing w:val="20"/>
          <w:kern w:val="0"/>
          <w:szCs w:val="21"/>
        </w:rPr>
      </w:pPr>
      <w:r w:rsidRPr="00953C01">
        <w:rPr>
          <w:rFonts w:ascii="ＭＳ ゴシック" w:eastAsia="ＭＳ ゴシック" w:hAnsi="ＭＳ ゴシック" w:cs="ＭＳ Ｐゴシック" w:hint="eastAsia"/>
          <w:spacing w:val="20"/>
          <w:kern w:val="0"/>
          <w:sz w:val="22"/>
          <w:szCs w:val="22"/>
        </w:rPr>
        <w:t xml:space="preserve">①　検査項目　　</w:t>
      </w:r>
      <w:r w:rsidR="005A2202" w:rsidRPr="00953C01">
        <w:rPr>
          <w:rFonts w:ascii="ＭＳ ゴシック" w:eastAsia="ＭＳ ゴシック" w:hAnsi="ＭＳ ゴシック" w:cs="ＭＳ Ｐゴシック" w:hint="eastAsia"/>
          <w:spacing w:val="20"/>
          <w:kern w:val="0"/>
          <w:sz w:val="22"/>
          <w:szCs w:val="22"/>
        </w:rPr>
        <w:t>消毒副生物</w:t>
      </w:r>
      <w:r w:rsidR="00C35DB7" w:rsidRPr="00953C01">
        <w:rPr>
          <w:rFonts w:ascii="ＭＳ ゴシック" w:eastAsia="ＭＳ ゴシック" w:hAnsi="ＭＳ ゴシック" w:cs="ＭＳ Ｐゴシック" w:hint="eastAsia"/>
          <w:spacing w:val="20"/>
          <w:kern w:val="0"/>
          <w:sz w:val="22"/>
          <w:szCs w:val="22"/>
        </w:rPr>
        <w:t>(</w:t>
      </w:r>
      <w:r w:rsidR="00BB29E8" w:rsidRPr="00953C01">
        <w:rPr>
          <w:rFonts w:ascii="ＭＳ ゴシック" w:eastAsia="ＭＳ ゴシック" w:hAnsi="ＭＳ ゴシック" w:cs="ＭＳ Ｐゴシック" w:hint="eastAsia"/>
          <w:spacing w:val="20"/>
          <w:kern w:val="0"/>
          <w:sz w:val="22"/>
          <w:szCs w:val="22"/>
        </w:rPr>
        <w:t>11</w:t>
      </w:r>
      <w:r w:rsidR="00C35DB7" w:rsidRPr="00953C01">
        <w:rPr>
          <w:rFonts w:ascii="ＭＳ ゴシック" w:eastAsia="ＭＳ ゴシック" w:hAnsi="ＭＳ ゴシック" w:cs="ＭＳ Ｐゴシック" w:hint="eastAsia"/>
          <w:spacing w:val="20"/>
          <w:kern w:val="0"/>
          <w:sz w:val="22"/>
          <w:szCs w:val="22"/>
        </w:rPr>
        <w:t>)</w:t>
      </w:r>
      <w:r w:rsidR="005A2202" w:rsidRPr="00953C01">
        <w:rPr>
          <w:rFonts w:ascii="ＭＳ ゴシック" w:eastAsia="ＭＳ ゴシック" w:hAnsi="ＭＳ ゴシック" w:cs="ＭＳ Ｐゴシック" w:hint="eastAsia"/>
          <w:spacing w:val="20"/>
          <w:kern w:val="0"/>
          <w:sz w:val="22"/>
          <w:szCs w:val="22"/>
        </w:rPr>
        <w:t>＋</w:t>
      </w:r>
      <w:r w:rsidR="007F26B9" w:rsidRPr="00953C01">
        <w:rPr>
          <w:rFonts w:ascii="ＭＳ ゴシック" w:eastAsia="ＭＳ ゴシック" w:hAnsi="ＭＳ ゴシック" w:cs="ＭＳ Ｐゴシック" w:hint="eastAsia"/>
          <w:spacing w:val="20"/>
          <w:kern w:val="0"/>
          <w:sz w:val="22"/>
          <w:szCs w:val="22"/>
        </w:rPr>
        <w:t>非イオン界面活性剤(1)＋</w:t>
      </w:r>
      <w:r w:rsidR="005A2202" w:rsidRPr="00953C01">
        <w:rPr>
          <w:rFonts w:ascii="ＭＳ ゴシック" w:eastAsia="ＭＳ ゴシック" w:hAnsi="ＭＳ ゴシック" w:cs="ＭＳ Ｐゴシック" w:hint="eastAsia"/>
          <w:spacing w:val="20"/>
          <w:kern w:val="0"/>
          <w:sz w:val="22"/>
          <w:szCs w:val="22"/>
        </w:rPr>
        <w:t>追加項目</w:t>
      </w:r>
      <w:r w:rsidR="007F26B9" w:rsidRPr="00953C01">
        <w:rPr>
          <w:rFonts w:ascii="ＭＳ ゴシック" w:eastAsia="ＭＳ ゴシック" w:hAnsi="ＭＳ ゴシック" w:cs="ＭＳ Ｐゴシック" w:hint="eastAsia"/>
          <w:spacing w:val="20"/>
          <w:kern w:val="0"/>
          <w:szCs w:val="21"/>
        </w:rPr>
        <w:t>(過去</w:t>
      </w:r>
    </w:p>
    <w:p w:rsidR="007F26B9" w:rsidRPr="00953C01" w:rsidRDefault="00940C0F" w:rsidP="00713718">
      <w:pPr>
        <w:ind w:leftChars="1250" w:left="2625"/>
        <w:rPr>
          <w:rFonts w:ascii="ＭＳ ゴシック" w:eastAsia="ＭＳ ゴシック" w:hAnsi="ＭＳ ゴシック" w:cs="ＭＳ Ｐゴシック"/>
          <w:spacing w:val="20"/>
          <w:kern w:val="0"/>
          <w:szCs w:val="21"/>
        </w:rPr>
      </w:pPr>
      <w:r w:rsidRPr="00953C01">
        <w:rPr>
          <w:rFonts w:ascii="ＭＳ ゴシック" w:eastAsia="ＭＳ ゴシック" w:hAnsi="ＭＳ ゴシック" w:cs="ＭＳ Ｐゴシック" w:hint="eastAsia"/>
          <w:spacing w:val="20"/>
          <w:kern w:val="0"/>
          <w:szCs w:val="21"/>
        </w:rPr>
        <w:t>３年間の検査結果が基準値の1/5を</w:t>
      </w:r>
      <w:r w:rsidR="007F26B9" w:rsidRPr="00953C01">
        <w:rPr>
          <w:rFonts w:ascii="ＭＳ ゴシック" w:eastAsia="ＭＳ ゴシック" w:hAnsi="ＭＳ ゴシック" w:cs="ＭＳ Ｐゴシック" w:hint="eastAsia"/>
          <w:spacing w:val="20"/>
          <w:kern w:val="0"/>
          <w:szCs w:val="21"/>
        </w:rPr>
        <w:t>超</w:t>
      </w:r>
      <w:r w:rsidRPr="00953C01">
        <w:rPr>
          <w:rFonts w:ascii="ＭＳ ゴシック" w:eastAsia="ＭＳ ゴシック" w:hAnsi="ＭＳ ゴシック" w:cs="ＭＳ Ｐゴシック" w:hint="eastAsia"/>
          <w:spacing w:val="20"/>
          <w:kern w:val="0"/>
          <w:szCs w:val="21"/>
        </w:rPr>
        <w:t>えたことがある</w:t>
      </w:r>
      <w:r w:rsidR="007F26B9" w:rsidRPr="00953C01">
        <w:rPr>
          <w:rFonts w:ascii="ＭＳ ゴシック" w:eastAsia="ＭＳ ゴシック" w:hAnsi="ＭＳ ゴシック" w:cs="ＭＳ Ｐゴシック" w:hint="eastAsia"/>
          <w:spacing w:val="20"/>
          <w:kern w:val="0"/>
          <w:szCs w:val="21"/>
        </w:rPr>
        <w:t>項目</w:t>
      </w:r>
      <w:r w:rsidRPr="00953C01">
        <w:rPr>
          <w:rFonts w:ascii="ＭＳ ゴシック" w:eastAsia="ＭＳ ゴシック" w:hAnsi="ＭＳ ゴシック" w:cs="ＭＳ Ｐゴシック" w:hint="eastAsia"/>
          <w:spacing w:val="20"/>
          <w:kern w:val="0"/>
          <w:szCs w:val="21"/>
        </w:rPr>
        <w:t>、</w:t>
      </w:r>
      <w:r w:rsidR="00713718" w:rsidRPr="00953C01">
        <w:rPr>
          <w:rFonts w:ascii="ＭＳ ゴシック" w:eastAsia="ＭＳ ゴシック" w:hAnsi="ＭＳ ゴシック" w:cs="ＭＳ Ｐゴシック" w:hint="eastAsia"/>
          <w:spacing w:val="20"/>
          <w:kern w:val="0"/>
          <w:szCs w:val="21"/>
        </w:rPr>
        <w:t>ただし、</w:t>
      </w:r>
      <w:r w:rsidRPr="00953C01">
        <w:rPr>
          <w:rFonts w:ascii="ＭＳ ゴシック" w:eastAsia="ＭＳ ゴシック" w:hAnsi="ＭＳ ゴシック" w:cs="ＭＳ Ｐゴシック" w:hint="eastAsia"/>
          <w:spacing w:val="20"/>
          <w:kern w:val="0"/>
          <w:szCs w:val="21"/>
        </w:rPr>
        <w:t>過去３年間の検査結果が基準値の</w:t>
      </w:r>
      <w:r w:rsidR="00713718" w:rsidRPr="00953C01">
        <w:rPr>
          <w:rFonts w:ascii="ＭＳ ゴシック" w:eastAsia="ＭＳ ゴシック" w:hAnsi="ＭＳ ゴシック" w:cs="ＭＳ Ｐゴシック" w:hint="eastAsia"/>
          <w:spacing w:val="20"/>
          <w:kern w:val="0"/>
          <w:szCs w:val="21"/>
        </w:rPr>
        <w:t>1/5以下で</w:t>
      </w:r>
      <w:r w:rsidRPr="00953C01">
        <w:rPr>
          <w:rFonts w:ascii="ＭＳ ゴシック" w:eastAsia="ＭＳ ゴシック" w:hAnsi="ＭＳ ゴシック" w:cs="ＭＳ Ｐゴシック" w:hint="eastAsia"/>
          <w:spacing w:val="20"/>
          <w:kern w:val="0"/>
          <w:szCs w:val="21"/>
        </w:rPr>
        <w:t>1/10を超えたことがある項目</w:t>
      </w:r>
      <w:r w:rsidR="00713718" w:rsidRPr="00953C01">
        <w:rPr>
          <w:rFonts w:ascii="ＭＳ ゴシック" w:eastAsia="ＭＳ ゴシック" w:hAnsi="ＭＳ ゴシック" w:cs="ＭＳ Ｐゴシック" w:hint="eastAsia"/>
          <w:spacing w:val="20"/>
          <w:kern w:val="0"/>
          <w:szCs w:val="21"/>
        </w:rPr>
        <w:t>は１２月に１回</w:t>
      </w:r>
      <w:r w:rsidR="005D435B" w:rsidRPr="00953C01">
        <w:rPr>
          <w:rFonts w:ascii="ＭＳ ゴシック" w:eastAsia="ＭＳ ゴシック" w:hAnsi="ＭＳ ゴシック" w:cs="ＭＳ Ｐゴシック" w:hint="eastAsia"/>
          <w:spacing w:val="20"/>
          <w:kern w:val="0"/>
          <w:szCs w:val="21"/>
        </w:rPr>
        <w:t>以上とする。</w:t>
      </w:r>
      <w:r w:rsidR="007F26B9" w:rsidRPr="00953C01">
        <w:rPr>
          <w:rFonts w:ascii="ＭＳ ゴシック" w:eastAsia="ＭＳ ゴシック" w:hAnsi="ＭＳ ゴシック" w:cs="ＭＳ Ｐゴシック" w:hint="eastAsia"/>
          <w:spacing w:val="20"/>
          <w:kern w:val="0"/>
          <w:szCs w:val="21"/>
        </w:rPr>
        <w:t>)</w:t>
      </w:r>
    </w:p>
    <w:p w:rsidR="00A67C36" w:rsidRPr="00953C01" w:rsidRDefault="00383060" w:rsidP="00383060">
      <w:pPr>
        <w:ind w:firstLineChars="1000" w:firstLine="26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別紙</w:t>
      </w:r>
      <w:r w:rsidR="00733FD1" w:rsidRPr="00953C01">
        <w:rPr>
          <w:rFonts w:ascii="ＭＳ ゴシック" w:eastAsia="ＭＳ ゴシック" w:hAnsi="ＭＳ ゴシック" w:cs="ＭＳ Ｐゴシック" w:hint="eastAsia"/>
          <w:spacing w:val="20"/>
          <w:kern w:val="0"/>
          <w:sz w:val="22"/>
          <w:szCs w:val="22"/>
        </w:rPr>
        <w:t>、定期水質検査項目、検査頻度計画表のとおり</w:t>
      </w:r>
    </w:p>
    <w:p w:rsidR="00383060" w:rsidRPr="00953C01" w:rsidRDefault="00383060" w:rsidP="00383060">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lastRenderedPageBreak/>
        <w:t>②　採水場所　　別紙</w:t>
      </w:r>
      <w:r w:rsidR="00733FD1" w:rsidRPr="00953C01">
        <w:rPr>
          <w:rFonts w:ascii="ＭＳ ゴシック" w:eastAsia="ＭＳ ゴシック" w:hAnsi="ＭＳ ゴシック" w:cs="ＭＳ Ｐゴシック" w:hint="eastAsia"/>
          <w:spacing w:val="20"/>
          <w:kern w:val="0"/>
          <w:sz w:val="22"/>
          <w:szCs w:val="22"/>
        </w:rPr>
        <w:t>、</w:t>
      </w:r>
      <w:r w:rsidRPr="00953C01">
        <w:rPr>
          <w:rFonts w:ascii="ＭＳ ゴシック" w:eastAsia="ＭＳ ゴシック" w:hAnsi="ＭＳ ゴシック" w:cs="ＭＳ Ｐゴシック" w:hint="eastAsia"/>
          <w:spacing w:val="20"/>
          <w:kern w:val="0"/>
          <w:sz w:val="22"/>
          <w:szCs w:val="22"/>
        </w:rPr>
        <w:t>水質検査計画表のとおり</w:t>
      </w:r>
    </w:p>
    <w:p w:rsidR="00A67C36" w:rsidRPr="00953C01" w:rsidRDefault="00383060" w:rsidP="00383060">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③　検査頻度　　３月に１回</w:t>
      </w:r>
    </w:p>
    <w:p w:rsidR="00A67C36" w:rsidRPr="00953C01" w:rsidRDefault="00A67C36" w:rsidP="00A67C36">
      <w:pPr>
        <w:rPr>
          <w:rFonts w:ascii="ＭＳ ゴシック" w:eastAsia="ＭＳ ゴシック" w:hAnsi="ＭＳ ゴシック" w:cs="ＭＳ Ｐゴシック"/>
          <w:spacing w:val="20"/>
          <w:kern w:val="0"/>
          <w:sz w:val="22"/>
          <w:szCs w:val="22"/>
        </w:rPr>
      </w:pPr>
    </w:p>
    <w:p w:rsidR="00733FD1" w:rsidRPr="00953C01" w:rsidRDefault="00733FD1" w:rsidP="00733FD1">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（４）</w:t>
      </w:r>
      <w:r w:rsidR="00EF2423" w:rsidRPr="00953C01">
        <w:rPr>
          <w:rFonts w:ascii="ＭＳ ゴシック" w:eastAsia="ＭＳ ゴシック" w:hAnsi="ＭＳ ゴシック" w:cs="ＭＳ Ｐゴシック" w:hint="eastAsia"/>
          <w:spacing w:val="20"/>
          <w:kern w:val="0"/>
          <w:sz w:val="22"/>
          <w:szCs w:val="22"/>
        </w:rPr>
        <w:t>浄水の</w:t>
      </w:r>
      <w:r w:rsidR="007F26B9" w:rsidRPr="00953C01">
        <w:rPr>
          <w:rFonts w:ascii="ＭＳ ゴシック" w:eastAsia="ＭＳ ゴシック" w:hAnsi="ＭＳ ゴシック" w:cs="ＭＳ Ｐゴシック" w:hint="eastAsia"/>
          <w:spacing w:val="20"/>
          <w:kern w:val="0"/>
          <w:sz w:val="22"/>
          <w:szCs w:val="22"/>
        </w:rPr>
        <w:t>全項目</w:t>
      </w:r>
      <w:r w:rsidRPr="00953C01">
        <w:rPr>
          <w:rFonts w:ascii="ＭＳ ゴシック" w:eastAsia="ＭＳ ゴシック" w:hAnsi="ＭＳ ゴシック" w:cs="ＭＳ Ｐゴシック" w:hint="eastAsia"/>
          <w:spacing w:val="20"/>
          <w:kern w:val="0"/>
          <w:sz w:val="22"/>
          <w:szCs w:val="22"/>
        </w:rPr>
        <w:t>検査</w:t>
      </w:r>
    </w:p>
    <w:p w:rsidR="007F26B9" w:rsidRPr="00953C01" w:rsidRDefault="00733FD1" w:rsidP="00C428D1">
      <w:pPr>
        <w:ind w:leftChars="248" w:left="2601" w:hangingChars="800" w:hanging="208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①　検査項目　</w:t>
      </w:r>
      <w:r w:rsidR="00C428D1" w:rsidRPr="00953C01">
        <w:rPr>
          <w:rFonts w:ascii="ＭＳ ゴシック" w:eastAsia="ＭＳ ゴシック" w:hAnsi="ＭＳ ゴシック" w:cs="ＭＳ Ｐゴシック" w:hint="eastAsia"/>
          <w:spacing w:val="20"/>
          <w:kern w:val="0"/>
          <w:sz w:val="22"/>
          <w:szCs w:val="22"/>
        </w:rPr>
        <w:t xml:space="preserve">　</w:t>
      </w:r>
      <w:r w:rsidR="00EB6962">
        <w:rPr>
          <w:rFonts w:ascii="ＭＳ ゴシック" w:eastAsia="ＭＳ ゴシック" w:hAnsi="ＭＳ ゴシック" w:cs="ＭＳ Ｐゴシック" w:hint="eastAsia"/>
          <w:spacing w:val="20"/>
          <w:kern w:val="0"/>
          <w:sz w:val="22"/>
          <w:szCs w:val="22"/>
        </w:rPr>
        <w:t>水質基準項目の全て（５１</w:t>
      </w:r>
      <w:r w:rsidR="00713718" w:rsidRPr="00953C01">
        <w:rPr>
          <w:rFonts w:ascii="ＭＳ ゴシック" w:eastAsia="ＭＳ ゴシック" w:hAnsi="ＭＳ ゴシック" w:cs="ＭＳ Ｐゴシック" w:hint="eastAsia"/>
          <w:spacing w:val="20"/>
          <w:kern w:val="0"/>
          <w:sz w:val="22"/>
          <w:szCs w:val="22"/>
        </w:rPr>
        <w:t>項目）</w:t>
      </w:r>
    </w:p>
    <w:p w:rsidR="00C428D1" w:rsidRPr="00953C01" w:rsidRDefault="00C428D1" w:rsidP="00C428D1">
      <w:pPr>
        <w:ind w:leftChars="248" w:left="2601" w:hangingChars="800" w:hanging="208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別紙、定期水質検査項目、検査頻度計画表のとおり</w:t>
      </w:r>
    </w:p>
    <w:p w:rsidR="00C428D1" w:rsidRPr="00953C01" w:rsidRDefault="00C428D1" w:rsidP="00C428D1">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②　採水場所　　別紙、水質検査計画表のとおり</w:t>
      </w:r>
    </w:p>
    <w:p w:rsidR="00C428D1" w:rsidRPr="00953C01" w:rsidRDefault="00713718" w:rsidP="00C428D1">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③　検査頻度　　３</w:t>
      </w:r>
      <w:r w:rsidR="00C428D1" w:rsidRPr="00953C01">
        <w:rPr>
          <w:rFonts w:ascii="ＭＳ ゴシック" w:eastAsia="ＭＳ ゴシック" w:hAnsi="ＭＳ ゴシック" w:cs="ＭＳ Ｐゴシック" w:hint="eastAsia"/>
          <w:spacing w:val="20"/>
          <w:kern w:val="0"/>
          <w:sz w:val="22"/>
          <w:szCs w:val="22"/>
        </w:rPr>
        <w:t>年に１回</w:t>
      </w:r>
    </w:p>
    <w:p w:rsidR="00A67C36" w:rsidRPr="00953C01" w:rsidRDefault="00A67C36" w:rsidP="00A67C36">
      <w:pPr>
        <w:rPr>
          <w:rFonts w:ascii="ＭＳ ゴシック" w:eastAsia="ＭＳ ゴシック" w:hAnsi="ＭＳ ゴシック" w:cs="ＭＳ Ｐゴシック"/>
          <w:spacing w:val="20"/>
          <w:kern w:val="0"/>
          <w:sz w:val="22"/>
          <w:szCs w:val="22"/>
        </w:rPr>
      </w:pPr>
    </w:p>
    <w:p w:rsidR="007D4F24" w:rsidRPr="00953C01" w:rsidRDefault="005D435B" w:rsidP="007D4F24">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（５</w:t>
      </w:r>
      <w:r w:rsidR="007D4F24" w:rsidRPr="00953C01">
        <w:rPr>
          <w:rFonts w:ascii="ＭＳ ゴシック" w:eastAsia="ＭＳ ゴシック" w:hAnsi="ＭＳ ゴシック" w:cs="ＭＳ Ｐゴシック" w:hint="eastAsia"/>
          <w:spacing w:val="20"/>
          <w:kern w:val="0"/>
          <w:sz w:val="22"/>
          <w:szCs w:val="22"/>
        </w:rPr>
        <w:t>）原水の</w:t>
      </w:r>
      <w:r w:rsidRPr="00953C01">
        <w:rPr>
          <w:rFonts w:ascii="ＭＳ ゴシック" w:eastAsia="ＭＳ ゴシック" w:hAnsi="ＭＳ ゴシック" w:cs="ＭＳ Ｐゴシック" w:hint="eastAsia"/>
          <w:spacing w:val="20"/>
          <w:kern w:val="0"/>
          <w:sz w:val="22"/>
          <w:szCs w:val="22"/>
        </w:rPr>
        <w:t>全項目</w:t>
      </w:r>
      <w:r w:rsidR="007D4F24" w:rsidRPr="00953C01">
        <w:rPr>
          <w:rFonts w:ascii="ＭＳ ゴシック" w:eastAsia="ＭＳ ゴシック" w:hAnsi="ＭＳ ゴシック" w:cs="ＭＳ Ｐゴシック" w:hint="eastAsia"/>
          <w:spacing w:val="20"/>
          <w:kern w:val="0"/>
          <w:sz w:val="22"/>
          <w:szCs w:val="22"/>
        </w:rPr>
        <w:t>検査</w:t>
      </w:r>
    </w:p>
    <w:p w:rsidR="00A67C36" w:rsidRPr="00953C01" w:rsidRDefault="005D435B" w:rsidP="005D435B">
      <w:pPr>
        <w:ind w:leftChars="248" w:left="2601" w:hangingChars="800" w:hanging="208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①　検査項目　　水質基準項目から消毒副生物１１</w:t>
      </w:r>
      <w:r w:rsidR="00EF2423" w:rsidRPr="00953C01">
        <w:rPr>
          <w:rFonts w:ascii="ＭＳ ゴシック" w:eastAsia="ＭＳ ゴシック" w:hAnsi="ＭＳ ゴシック" w:cs="ＭＳ Ｐゴシック" w:hint="eastAsia"/>
          <w:spacing w:val="20"/>
          <w:kern w:val="0"/>
          <w:sz w:val="22"/>
          <w:szCs w:val="22"/>
        </w:rPr>
        <w:t>項目（No9,21～30</w:t>
      </w:r>
      <w:r w:rsidRPr="00953C01">
        <w:rPr>
          <w:rFonts w:ascii="ＭＳ ゴシック" w:eastAsia="ＭＳ ゴシック" w:hAnsi="ＭＳ ゴシック" w:cs="ＭＳ Ｐゴシック" w:hint="eastAsia"/>
          <w:spacing w:val="20"/>
          <w:kern w:val="0"/>
          <w:sz w:val="22"/>
          <w:szCs w:val="22"/>
        </w:rPr>
        <w:t>）を除く３９</w:t>
      </w:r>
      <w:r w:rsidR="00EF2423" w:rsidRPr="00953C01">
        <w:rPr>
          <w:rFonts w:ascii="ＭＳ ゴシック" w:eastAsia="ＭＳ ゴシック" w:hAnsi="ＭＳ ゴシック" w:cs="ＭＳ Ｐゴシック" w:hint="eastAsia"/>
          <w:spacing w:val="20"/>
          <w:kern w:val="0"/>
          <w:sz w:val="22"/>
          <w:szCs w:val="22"/>
        </w:rPr>
        <w:t>項目</w:t>
      </w:r>
    </w:p>
    <w:p w:rsidR="007B1D69" w:rsidRPr="00953C01" w:rsidRDefault="007B1D69" w:rsidP="00196C1C">
      <w:pPr>
        <w:ind w:firstLineChars="1000" w:firstLine="26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別紙、定期水質検査項目、検査頻度計画表のとおり</w:t>
      </w:r>
    </w:p>
    <w:p w:rsidR="007B1D69" w:rsidRPr="00953C01" w:rsidRDefault="007B1D69" w:rsidP="007B1D69">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②　採水場所　　別紙、水質検査計画表のとおり</w:t>
      </w:r>
    </w:p>
    <w:p w:rsidR="007B1D69" w:rsidRPr="00953C01" w:rsidRDefault="007B1D69" w:rsidP="007B1D69">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③　検査頻度　　</w:t>
      </w:r>
      <w:r w:rsidR="005D435B" w:rsidRPr="00953C01">
        <w:rPr>
          <w:rFonts w:ascii="ＭＳ ゴシック" w:eastAsia="ＭＳ ゴシック" w:hAnsi="ＭＳ ゴシック" w:cs="ＭＳ Ｐゴシック" w:hint="eastAsia"/>
          <w:spacing w:val="20"/>
          <w:kern w:val="0"/>
          <w:sz w:val="22"/>
          <w:szCs w:val="22"/>
        </w:rPr>
        <w:t>１年に１回</w:t>
      </w:r>
    </w:p>
    <w:p w:rsidR="007A3992" w:rsidRDefault="007A3992" w:rsidP="005D435B">
      <w:pPr>
        <w:rPr>
          <w:rFonts w:ascii="ＭＳ ゴシック" w:eastAsia="ＭＳ ゴシック" w:hAnsi="ＭＳ ゴシック" w:cs="ＭＳ Ｐゴシック"/>
          <w:spacing w:val="20"/>
          <w:kern w:val="0"/>
          <w:sz w:val="22"/>
          <w:szCs w:val="22"/>
        </w:rPr>
      </w:pPr>
    </w:p>
    <w:p w:rsidR="005D435B" w:rsidRPr="00953C01" w:rsidRDefault="005D435B" w:rsidP="005D43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（６）原水の</w:t>
      </w:r>
      <w:r w:rsidR="00196C1C" w:rsidRPr="00953C01">
        <w:rPr>
          <w:rFonts w:ascii="ＭＳ ゴシック" w:eastAsia="ＭＳ ゴシック" w:hAnsi="ＭＳ ゴシック" w:cs="ＭＳ Ｐゴシック" w:hint="eastAsia"/>
          <w:spacing w:val="20"/>
          <w:kern w:val="0"/>
          <w:sz w:val="22"/>
          <w:szCs w:val="22"/>
        </w:rPr>
        <w:t>成分</w:t>
      </w:r>
      <w:r w:rsidRPr="00953C01">
        <w:rPr>
          <w:rFonts w:ascii="ＭＳ ゴシック" w:eastAsia="ＭＳ ゴシック" w:hAnsi="ＭＳ ゴシック" w:cs="ＭＳ Ｐゴシック" w:hint="eastAsia"/>
          <w:spacing w:val="20"/>
          <w:kern w:val="0"/>
          <w:sz w:val="22"/>
          <w:szCs w:val="22"/>
        </w:rPr>
        <w:t>検査</w:t>
      </w:r>
    </w:p>
    <w:p w:rsidR="005D435B" w:rsidRPr="00953C01" w:rsidRDefault="005D435B" w:rsidP="005D435B">
      <w:pPr>
        <w:ind w:leftChars="248" w:left="2601" w:hangingChars="800" w:hanging="208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①　検査項目　　井戸を水源とする浄水場では、必要に応じ</w:t>
      </w:r>
      <w:r w:rsidR="00196C1C" w:rsidRPr="00953C01">
        <w:rPr>
          <w:rFonts w:ascii="ＭＳ ゴシック" w:eastAsia="ＭＳ ゴシック" w:hAnsi="ＭＳ ゴシック" w:cs="ＭＳ Ｐゴシック" w:hint="eastAsia"/>
          <w:spacing w:val="20"/>
          <w:kern w:val="0"/>
          <w:sz w:val="22"/>
          <w:szCs w:val="22"/>
        </w:rPr>
        <w:t>鉄及びマンガンの検査を必要に応じ</w:t>
      </w:r>
      <w:r w:rsidRPr="00953C01">
        <w:rPr>
          <w:rFonts w:ascii="ＭＳ ゴシック" w:eastAsia="ＭＳ ゴシック" w:hAnsi="ＭＳ ゴシック" w:cs="ＭＳ Ｐゴシック" w:hint="eastAsia"/>
          <w:spacing w:val="20"/>
          <w:kern w:val="0"/>
          <w:sz w:val="22"/>
          <w:szCs w:val="22"/>
        </w:rPr>
        <w:t>行います。</w:t>
      </w:r>
    </w:p>
    <w:p w:rsidR="005D435B" w:rsidRPr="00953C01" w:rsidRDefault="005D435B" w:rsidP="005D435B">
      <w:pPr>
        <w:ind w:left="2600" w:hangingChars="1000" w:hanging="26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塩素消毒のみによる浄水場の水源では、糞便由来であるクリプトスポリジウム（病原性微生物）による汚染の有無を確認するためク</w:t>
      </w:r>
      <w:r w:rsidR="00196C1C" w:rsidRPr="00953C01">
        <w:rPr>
          <w:rFonts w:ascii="ＭＳ ゴシック" w:eastAsia="ＭＳ ゴシック" w:hAnsi="ＭＳ ゴシック" w:cs="ＭＳ Ｐゴシック" w:hint="eastAsia"/>
          <w:spacing w:val="20"/>
          <w:kern w:val="0"/>
          <w:sz w:val="22"/>
          <w:szCs w:val="22"/>
        </w:rPr>
        <w:t>リプトスポリジウム指標菌（大腸菌、嫌気性芽胞菌）の検査を必要に応じ</w:t>
      </w:r>
      <w:r w:rsidRPr="00953C01">
        <w:rPr>
          <w:rFonts w:ascii="ＭＳ ゴシック" w:eastAsia="ＭＳ ゴシック" w:hAnsi="ＭＳ ゴシック" w:cs="ＭＳ Ｐゴシック" w:hint="eastAsia"/>
          <w:spacing w:val="20"/>
          <w:kern w:val="0"/>
          <w:sz w:val="22"/>
          <w:szCs w:val="22"/>
        </w:rPr>
        <w:t>行います。</w:t>
      </w:r>
    </w:p>
    <w:p w:rsidR="005D435B" w:rsidRPr="00953C01" w:rsidRDefault="005D435B" w:rsidP="00196C1C">
      <w:pPr>
        <w:ind w:firstLineChars="1000" w:firstLine="26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別紙、定期水質検査項目、検査頻度計画表のとおり</w:t>
      </w:r>
    </w:p>
    <w:p w:rsidR="005D435B" w:rsidRPr="00953C01" w:rsidRDefault="005D435B" w:rsidP="005D435B">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②　採水場所　　別紙、水質検査計画表のとおり</w:t>
      </w:r>
    </w:p>
    <w:p w:rsidR="005D435B" w:rsidRPr="00953C01" w:rsidRDefault="005D435B" w:rsidP="005D435B">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③　検査頻度　　別紙、水質検査計画表のとおり</w:t>
      </w:r>
    </w:p>
    <w:p w:rsidR="007B1D69" w:rsidRPr="00953C01" w:rsidRDefault="007B1D69" w:rsidP="007B1D69">
      <w:pPr>
        <w:ind w:left="2600" w:hangingChars="1000" w:hanging="2600"/>
        <w:rPr>
          <w:rFonts w:ascii="ＭＳ ゴシック" w:eastAsia="ＭＳ ゴシック" w:hAnsi="ＭＳ ゴシック" w:cs="ＭＳ Ｐゴシック"/>
          <w:spacing w:val="20"/>
          <w:kern w:val="0"/>
          <w:sz w:val="22"/>
          <w:szCs w:val="22"/>
        </w:rPr>
      </w:pPr>
    </w:p>
    <w:p w:rsidR="007B1D69" w:rsidRPr="00953C01" w:rsidRDefault="00196C1C" w:rsidP="00196C1C">
      <w:pPr>
        <w:ind w:firstLineChars="100" w:firstLine="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w:t>
      </w:r>
      <w:r w:rsidR="00C81F91" w:rsidRPr="00953C01">
        <w:rPr>
          <w:rFonts w:ascii="ＭＳ ゴシック" w:eastAsia="ＭＳ ゴシック" w:hAnsi="ＭＳ ゴシック" w:cs="ＭＳ Ｐゴシック" w:hint="eastAsia"/>
          <w:spacing w:val="20"/>
          <w:kern w:val="0"/>
          <w:sz w:val="22"/>
          <w:szCs w:val="22"/>
        </w:rPr>
        <w:t>臨時</w:t>
      </w:r>
      <w:r w:rsidR="007B1D69" w:rsidRPr="00953C01">
        <w:rPr>
          <w:rFonts w:ascii="ＭＳ ゴシック" w:eastAsia="ＭＳ ゴシック" w:hAnsi="ＭＳ ゴシック" w:cs="ＭＳ Ｐゴシック" w:hint="eastAsia"/>
          <w:spacing w:val="20"/>
          <w:kern w:val="0"/>
          <w:sz w:val="22"/>
          <w:szCs w:val="22"/>
        </w:rPr>
        <w:t>の水質検査</w:t>
      </w:r>
    </w:p>
    <w:p w:rsidR="00A67C36" w:rsidRPr="00953C01" w:rsidRDefault="00C81F91" w:rsidP="00C81F91">
      <w:pPr>
        <w:ind w:left="260" w:hangingChars="100" w:hanging="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水道により供給される水が、水質基準に適合しないおそれがある次のような場合には、浄水の定期水質検査に準じて臨時の水質検査を行う。</w:t>
      </w:r>
    </w:p>
    <w:p w:rsidR="00C81F91" w:rsidRPr="00953C01" w:rsidRDefault="00196C1C" w:rsidP="00196C1C">
      <w:pPr>
        <w:ind w:firstLineChars="150" w:firstLine="39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（1）</w:t>
      </w:r>
      <w:r w:rsidR="00C81F91" w:rsidRPr="00953C01">
        <w:rPr>
          <w:rFonts w:ascii="ＭＳ ゴシック" w:eastAsia="ＭＳ ゴシック" w:hAnsi="ＭＳ ゴシック" w:cs="ＭＳ Ｐゴシック" w:hint="eastAsia"/>
          <w:spacing w:val="20"/>
          <w:kern w:val="0"/>
          <w:sz w:val="22"/>
          <w:szCs w:val="22"/>
        </w:rPr>
        <w:t>水源の水質が著しく悪化したとき</w:t>
      </w:r>
    </w:p>
    <w:p w:rsidR="00C81F91" w:rsidRPr="00953C01" w:rsidRDefault="00196C1C" w:rsidP="00196C1C">
      <w:pPr>
        <w:ind w:firstLineChars="150" w:firstLine="39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（2）</w:t>
      </w:r>
      <w:r w:rsidR="00C81F91" w:rsidRPr="00953C01">
        <w:rPr>
          <w:rFonts w:ascii="ＭＳ ゴシック" w:eastAsia="ＭＳ ゴシック" w:hAnsi="ＭＳ ゴシック" w:cs="ＭＳ Ｐゴシック" w:hint="eastAsia"/>
          <w:spacing w:val="20"/>
          <w:kern w:val="0"/>
          <w:sz w:val="22"/>
          <w:szCs w:val="22"/>
        </w:rPr>
        <w:t>水源に異常があったとき</w:t>
      </w:r>
    </w:p>
    <w:p w:rsidR="00C81F91" w:rsidRPr="00953C01" w:rsidRDefault="00196C1C" w:rsidP="00196C1C">
      <w:pPr>
        <w:ind w:leftChars="186" w:left="1041" w:hangingChars="250" w:hanging="65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（3）</w:t>
      </w:r>
      <w:r w:rsidR="00C81F91" w:rsidRPr="00953C01">
        <w:rPr>
          <w:rFonts w:ascii="ＭＳ ゴシック" w:eastAsia="ＭＳ ゴシック" w:hAnsi="ＭＳ ゴシック" w:cs="ＭＳ Ｐゴシック" w:hint="eastAsia"/>
          <w:spacing w:val="20"/>
          <w:kern w:val="0"/>
          <w:sz w:val="22"/>
          <w:szCs w:val="22"/>
        </w:rPr>
        <w:t>水源付近、給水区域及びその周辺等において消化器系感染症が流行しているとき</w:t>
      </w:r>
    </w:p>
    <w:p w:rsidR="00C81F91" w:rsidRPr="00953C01" w:rsidRDefault="00196C1C" w:rsidP="00196C1C">
      <w:pPr>
        <w:ind w:firstLineChars="150" w:firstLine="39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（4）</w:t>
      </w:r>
      <w:r w:rsidR="00C81F91" w:rsidRPr="00953C01">
        <w:rPr>
          <w:rFonts w:ascii="ＭＳ ゴシック" w:eastAsia="ＭＳ ゴシック" w:hAnsi="ＭＳ ゴシック" w:cs="ＭＳ Ｐゴシック" w:hint="eastAsia"/>
          <w:spacing w:val="20"/>
          <w:kern w:val="0"/>
          <w:sz w:val="22"/>
          <w:szCs w:val="22"/>
        </w:rPr>
        <w:t>浄水過程に異常があったとき</w:t>
      </w:r>
    </w:p>
    <w:p w:rsidR="00C81F91" w:rsidRPr="00953C01" w:rsidRDefault="00196C1C" w:rsidP="00196C1C">
      <w:pPr>
        <w:ind w:leftChars="186" w:left="1041" w:hangingChars="250" w:hanging="65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（5）</w:t>
      </w:r>
      <w:r w:rsidR="00C81F91" w:rsidRPr="00953C01">
        <w:rPr>
          <w:rFonts w:ascii="ＭＳ ゴシック" w:eastAsia="ＭＳ ゴシック" w:hAnsi="ＭＳ ゴシック" w:cs="ＭＳ Ｐゴシック" w:hint="eastAsia"/>
          <w:spacing w:val="20"/>
          <w:kern w:val="0"/>
          <w:sz w:val="22"/>
          <w:szCs w:val="22"/>
        </w:rPr>
        <w:t>配水管の大規模な工事その他水道施設が著しく汚染されたおそれがあるとき</w:t>
      </w:r>
    </w:p>
    <w:p w:rsidR="00C81F91" w:rsidRPr="00953C01" w:rsidRDefault="00196C1C" w:rsidP="00196C1C">
      <w:pPr>
        <w:ind w:firstLineChars="150" w:firstLine="39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（6）</w:t>
      </w:r>
      <w:r w:rsidR="00C81F91" w:rsidRPr="00953C01">
        <w:rPr>
          <w:rFonts w:ascii="ＭＳ ゴシック" w:eastAsia="ＭＳ ゴシック" w:hAnsi="ＭＳ ゴシック" w:cs="ＭＳ Ｐゴシック" w:hint="eastAsia"/>
          <w:spacing w:val="20"/>
          <w:kern w:val="0"/>
          <w:sz w:val="22"/>
          <w:szCs w:val="22"/>
        </w:rPr>
        <w:t>その他特に必要があると認められるとき</w:t>
      </w:r>
    </w:p>
    <w:p w:rsidR="00C81F91" w:rsidRPr="00953C01" w:rsidRDefault="00C81F91" w:rsidP="00C81F91">
      <w:pPr>
        <w:rPr>
          <w:rFonts w:ascii="ＭＳ ゴシック" w:eastAsia="ＭＳ ゴシック" w:hAnsi="ＭＳ ゴシック" w:cs="ＭＳ Ｐゴシック"/>
          <w:spacing w:val="20"/>
          <w:kern w:val="0"/>
          <w:sz w:val="22"/>
          <w:szCs w:val="22"/>
        </w:rPr>
      </w:pPr>
    </w:p>
    <w:p w:rsidR="00C81F91" w:rsidRPr="00953C01" w:rsidRDefault="00C81F91" w:rsidP="00C81F91">
      <w:pPr>
        <w:rPr>
          <w:rFonts w:ascii="ＭＳ ゴシック" w:eastAsia="ＭＳ ゴシック" w:hAnsi="ＭＳ ゴシック" w:cs="ＭＳ Ｐゴシック"/>
          <w:spacing w:val="20"/>
          <w:kern w:val="0"/>
          <w:sz w:val="24"/>
        </w:rPr>
      </w:pPr>
      <w:r w:rsidRPr="00953C01">
        <w:rPr>
          <w:rFonts w:ascii="ＭＳ ゴシック" w:eastAsia="ＭＳ ゴシック" w:hAnsi="ＭＳ ゴシック" w:hint="eastAsia"/>
          <w:sz w:val="24"/>
        </w:rPr>
        <w:t>６．水質検査方法及び水質検査の委託内容</w:t>
      </w:r>
    </w:p>
    <w:p w:rsidR="00A67C36" w:rsidRPr="00953C01" w:rsidRDefault="001951A2"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水質基準項目の検査方法は、水道基準に関する省令（平成１５年厚生労働省令第１０１号）の規定に基づく、告知された方法によります。</w:t>
      </w:r>
    </w:p>
    <w:p w:rsidR="001951A2" w:rsidRPr="00953C01" w:rsidRDefault="001951A2"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また、浄水の毎日検査項目を除いては、水道法第２０条第３項による厚生労働大臣</w:t>
      </w:r>
      <w:r w:rsidRPr="00953C01">
        <w:rPr>
          <w:rFonts w:ascii="ＭＳ ゴシック" w:eastAsia="ＭＳ ゴシック" w:hAnsi="ＭＳ ゴシック" w:cs="ＭＳ Ｐゴシック" w:hint="eastAsia"/>
          <w:spacing w:val="20"/>
          <w:kern w:val="0"/>
          <w:sz w:val="22"/>
          <w:szCs w:val="22"/>
        </w:rPr>
        <w:lastRenderedPageBreak/>
        <w:t>登録機関に委託して行います。</w:t>
      </w:r>
    </w:p>
    <w:p w:rsidR="001951A2" w:rsidRPr="00953C01" w:rsidRDefault="001951A2"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毎日検査は、</w:t>
      </w:r>
      <w:r w:rsidR="009D54D1" w:rsidRPr="00953C01">
        <w:rPr>
          <w:rFonts w:ascii="ＭＳ ゴシック" w:eastAsia="ＭＳ ゴシック" w:hAnsi="ＭＳ ゴシック" w:cs="ＭＳ Ｐゴシック" w:hint="eastAsia"/>
          <w:spacing w:val="20"/>
          <w:kern w:val="0"/>
          <w:sz w:val="22"/>
          <w:szCs w:val="22"/>
        </w:rPr>
        <w:t>検査方法が容易であるため浄水場管理者への委託及び市民への委託並びに水道局職員により給水栓で行います。</w:t>
      </w:r>
    </w:p>
    <w:p w:rsidR="00903BA8" w:rsidRPr="00953C01" w:rsidRDefault="00903BA8" w:rsidP="00A67C36">
      <w:pPr>
        <w:rPr>
          <w:rFonts w:ascii="ＭＳ ゴシック" w:eastAsia="ＭＳ ゴシック" w:hAnsi="ＭＳ ゴシック" w:cs="ＭＳ Ｐゴシック"/>
          <w:spacing w:val="20"/>
          <w:kern w:val="0"/>
          <w:sz w:val="22"/>
          <w:szCs w:val="22"/>
        </w:rPr>
      </w:pPr>
    </w:p>
    <w:p w:rsidR="00A67C36" w:rsidRPr="00953C01" w:rsidRDefault="009D54D1" w:rsidP="00A67C36">
      <w:pPr>
        <w:rPr>
          <w:rFonts w:ascii="ＭＳ ゴシック" w:eastAsia="ＭＳ ゴシック" w:hAnsi="ＭＳ ゴシック" w:cs="ＭＳ Ｐゴシック"/>
          <w:spacing w:val="20"/>
          <w:kern w:val="0"/>
          <w:sz w:val="24"/>
        </w:rPr>
      </w:pPr>
      <w:r w:rsidRPr="00953C01">
        <w:rPr>
          <w:rFonts w:ascii="ＭＳ ゴシック" w:eastAsia="ＭＳ ゴシック" w:hAnsi="ＭＳ ゴシック" w:hint="eastAsia"/>
          <w:sz w:val="24"/>
        </w:rPr>
        <w:t>７．その他水質検査の実施に際し配慮すべき事項</w:t>
      </w:r>
    </w:p>
    <w:p w:rsidR="009D54D1" w:rsidRPr="00953C01" w:rsidRDefault="009D54D1" w:rsidP="009D54D1">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（１）</w:t>
      </w:r>
      <w:r w:rsidR="00336036" w:rsidRPr="00953C01">
        <w:rPr>
          <w:rFonts w:ascii="ＭＳ ゴシック" w:eastAsia="ＭＳ ゴシック" w:hAnsi="ＭＳ ゴシック" w:cs="ＭＳ Ｐゴシック" w:hint="eastAsia"/>
          <w:spacing w:val="20"/>
          <w:kern w:val="0"/>
          <w:sz w:val="22"/>
          <w:szCs w:val="22"/>
        </w:rPr>
        <w:t>水質検査結果の評価に関する事項</w:t>
      </w:r>
    </w:p>
    <w:p w:rsidR="00336036" w:rsidRPr="00953C01" w:rsidRDefault="00336036" w:rsidP="009D54D1">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水質検査結果については、検査の都度基準超過がないかを確認する。</w:t>
      </w:r>
    </w:p>
    <w:p w:rsidR="00336036" w:rsidRPr="00953C01" w:rsidRDefault="00336036" w:rsidP="009D54D1">
      <w:pPr>
        <w:rPr>
          <w:rFonts w:ascii="ＭＳ ゴシック" w:eastAsia="ＭＳ ゴシック" w:hAnsi="ＭＳ ゴシック" w:cs="ＭＳ Ｐゴシック"/>
          <w:spacing w:val="20"/>
          <w:kern w:val="0"/>
          <w:sz w:val="22"/>
          <w:szCs w:val="22"/>
        </w:rPr>
      </w:pPr>
    </w:p>
    <w:p w:rsidR="00336036" w:rsidRPr="00953C01" w:rsidRDefault="00336036" w:rsidP="003360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（２）水質検査計画の見直しに関する事項</w:t>
      </w:r>
    </w:p>
    <w:p w:rsidR="00336036" w:rsidRPr="00953C01" w:rsidRDefault="00336036" w:rsidP="00336036">
      <w:pPr>
        <w:ind w:left="260" w:hangingChars="100" w:hanging="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質検査計画や水質検査結果を公表し、毎年３月に内容についての見直しを行う。特に、年度内に得られた水質検査結果を踏まえ次年度の定期水質検査に係る検査頻度についての見直しを行い、より安全で信頼できる水道をめざします。</w:t>
      </w:r>
    </w:p>
    <w:p w:rsidR="00336036" w:rsidRPr="00953C01" w:rsidRDefault="00336036" w:rsidP="009D54D1">
      <w:pPr>
        <w:rPr>
          <w:rFonts w:ascii="ＭＳ ゴシック" w:eastAsia="ＭＳ ゴシック" w:hAnsi="ＭＳ ゴシック" w:cs="ＭＳ Ｐゴシック"/>
          <w:spacing w:val="20"/>
          <w:kern w:val="0"/>
          <w:sz w:val="22"/>
          <w:szCs w:val="22"/>
        </w:rPr>
      </w:pPr>
    </w:p>
    <w:p w:rsidR="00336036" w:rsidRPr="00953C01" w:rsidRDefault="00336036" w:rsidP="003360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（３）水質検査計画の精度・信頼保証に関する事項</w:t>
      </w:r>
    </w:p>
    <w:p w:rsidR="00336036" w:rsidRPr="00953C01" w:rsidRDefault="00336036" w:rsidP="005245CC">
      <w:pPr>
        <w:ind w:left="260" w:hangingChars="100" w:hanging="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水質検査を委託している</w:t>
      </w:r>
      <w:r w:rsidR="005245CC" w:rsidRPr="00953C01">
        <w:rPr>
          <w:rFonts w:ascii="ＭＳ ゴシック" w:eastAsia="ＭＳ ゴシック" w:hAnsi="ＭＳ ゴシック" w:cs="ＭＳ Ｐゴシック" w:hint="eastAsia"/>
          <w:spacing w:val="20"/>
          <w:kern w:val="0"/>
          <w:sz w:val="22"/>
          <w:szCs w:val="22"/>
        </w:rPr>
        <w:t>水質検査機関等において精度管理がなされているか１年に１回確認を行う。</w:t>
      </w:r>
    </w:p>
    <w:p w:rsidR="005245CC" w:rsidRPr="00953C01" w:rsidRDefault="005245CC" w:rsidP="005245CC">
      <w:pPr>
        <w:ind w:left="260" w:hangingChars="100" w:hanging="260"/>
        <w:rPr>
          <w:rFonts w:ascii="ＭＳ ゴシック" w:eastAsia="ＭＳ ゴシック" w:hAnsi="ＭＳ ゴシック" w:cs="ＭＳ Ｐゴシック"/>
          <w:spacing w:val="20"/>
          <w:kern w:val="0"/>
          <w:sz w:val="22"/>
          <w:szCs w:val="22"/>
        </w:rPr>
      </w:pPr>
    </w:p>
    <w:p w:rsidR="005245CC" w:rsidRPr="00953C01" w:rsidRDefault="005245CC" w:rsidP="005245CC">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（４）関係者との連携に関する事項</w:t>
      </w:r>
    </w:p>
    <w:p w:rsidR="005245CC" w:rsidRPr="00953C01" w:rsidRDefault="005245CC" w:rsidP="005245CC">
      <w:pPr>
        <w:ind w:left="260" w:hangingChars="100" w:hanging="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水質汚濁事故等が発生した場合には、雲南保健所及び島根県薬事衛生課並びに関係機関に通報した上で連携して迅速に対策を講じる。</w:t>
      </w:r>
    </w:p>
    <w:sectPr w:rsidR="005245CC" w:rsidRPr="00953C01" w:rsidSect="00C66FA7">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09" w:rsidRDefault="00305409" w:rsidP="00FC4971">
      <w:r>
        <w:separator/>
      </w:r>
    </w:p>
  </w:endnote>
  <w:endnote w:type="continuationSeparator" w:id="0">
    <w:p w:rsidR="00305409" w:rsidRDefault="00305409" w:rsidP="00FC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09" w:rsidRDefault="00305409" w:rsidP="00FC4971">
      <w:r>
        <w:separator/>
      </w:r>
    </w:p>
  </w:footnote>
  <w:footnote w:type="continuationSeparator" w:id="0">
    <w:p w:rsidR="00305409" w:rsidRDefault="00305409" w:rsidP="00FC4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84031"/>
    <w:multiLevelType w:val="hybridMultilevel"/>
    <w:tmpl w:val="D4902B78"/>
    <w:lvl w:ilvl="0" w:tplc="D8F8202E">
      <w:start w:val="1"/>
      <w:numFmt w:val="decimalFullWidth"/>
      <w:lvlText w:val="（%1）"/>
      <w:lvlJc w:val="left"/>
      <w:pPr>
        <w:tabs>
          <w:tab w:val="num" w:pos="1300"/>
        </w:tabs>
        <w:ind w:left="1300" w:hanging="780"/>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1">
    <w:nsid w:val="1C67462E"/>
    <w:multiLevelType w:val="hybridMultilevel"/>
    <w:tmpl w:val="EF6242D2"/>
    <w:lvl w:ilvl="0" w:tplc="EB3864E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84E52CC"/>
    <w:multiLevelType w:val="hybridMultilevel"/>
    <w:tmpl w:val="7EAE4362"/>
    <w:lvl w:ilvl="0" w:tplc="32ECD3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43156C"/>
    <w:multiLevelType w:val="hybridMultilevel"/>
    <w:tmpl w:val="2FE84984"/>
    <w:lvl w:ilvl="0" w:tplc="3B7EAC94">
      <w:start w:val="1"/>
      <w:numFmt w:val="decimalEnclosedCircle"/>
      <w:lvlText w:val="%1"/>
      <w:lvlJc w:val="left"/>
      <w:pPr>
        <w:tabs>
          <w:tab w:val="num" w:pos="1050"/>
        </w:tabs>
        <w:ind w:left="1050" w:hanging="525"/>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2D"/>
    <w:rsid w:val="00023155"/>
    <w:rsid w:val="000624F0"/>
    <w:rsid w:val="000648B1"/>
    <w:rsid w:val="00065FA7"/>
    <w:rsid w:val="0008382A"/>
    <w:rsid w:val="00084B35"/>
    <w:rsid w:val="000A2CE1"/>
    <w:rsid w:val="000B02E5"/>
    <w:rsid w:val="000B0B5C"/>
    <w:rsid w:val="000B0DF4"/>
    <w:rsid w:val="000B3D1D"/>
    <w:rsid w:val="000C244E"/>
    <w:rsid w:val="000E345B"/>
    <w:rsid w:val="000F494C"/>
    <w:rsid w:val="00116834"/>
    <w:rsid w:val="00116D22"/>
    <w:rsid w:val="00121779"/>
    <w:rsid w:val="001313C6"/>
    <w:rsid w:val="001406E8"/>
    <w:rsid w:val="0016257F"/>
    <w:rsid w:val="00181C35"/>
    <w:rsid w:val="00192AE9"/>
    <w:rsid w:val="0019383E"/>
    <w:rsid w:val="001951A2"/>
    <w:rsid w:val="00196C1C"/>
    <w:rsid w:val="001C3815"/>
    <w:rsid w:val="001D2C73"/>
    <w:rsid w:val="001D3FC8"/>
    <w:rsid w:val="001E2A09"/>
    <w:rsid w:val="001F0FCA"/>
    <w:rsid w:val="001F18B2"/>
    <w:rsid w:val="00231D90"/>
    <w:rsid w:val="002778F3"/>
    <w:rsid w:val="00283C32"/>
    <w:rsid w:val="002915A8"/>
    <w:rsid w:val="00293363"/>
    <w:rsid w:val="002B022E"/>
    <w:rsid w:val="002B6177"/>
    <w:rsid w:val="002B6C82"/>
    <w:rsid w:val="002E4373"/>
    <w:rsid w:val="002E44D7"/>
    <w:rsid w:val="002E5A6E"/>
    <w:rsid w:val="00305409"/>
    <w:rsid w:val="00307953"/>
    <w:rsid w:val="00320344"/>
    <w:rsid w:val="003320EB"/>
    <w:rsid w:val="00336036"/>
    <w:rsid w:val="00337553"/>
    <w:rsid w:val="0034757C"/>
    <w:rsid w:val="00356602"/>
    <w:rsid w:val="00362B5A"/>
    <w:rsid w:val="00383060"/>
    <w:rsid w:val="003A0B2A"/>
    <w:rsid w:val="003A3A75"/>
    <w:rsid w:val="003A77AD"/>
    <w:rsid w:val="003B6B99"/>
    <w:rsid w:val="003E7C8A"/>
    <w:rsid w:val="0042226E"/>
    <w:rsid w:val="004507E6"/>
    <w:rsid w:val="0047573C"/>
    <w:rsid w:val="004A32E9"/>
    <w:rsid w:val="004B517D"/>
    <w:rsid w:val="004C11B6"/>
    <w:rsid w:val="004D193B"/>
    <w:rsid w:val="004D437D"/>
    <w:rsid w:val="004E29EF"/>
    <w:rsid w:val="004F6568"/>
    <w:rsid w:val="00501780"/>
    <w:rsid w:val="005245CC"/>
    <w:rsid w:val="00526CC2"/>
    <w:rsid w:val="005509DA"/>
    <w:rsid w:val="005A2202"/>
    <w:rsid w:val="005B4F51"/>
    <w:rsid w:val="005D435B"/>
    <w:rsid w:val="005E26F9"/>
    <w:rsid w:val="006002A1"/>
    <w:rsid w:val="006073EA"/>
    <w:rsid w:val="00611A81"/>
    <w:rsid w:val="006705CF"/>
    <w:rsid w:val="00677FEE"/>
    <w:rsid w:val="00684B58"/>
    <w:rsid w:val="00691AE1"/>
    <w:rsid w:val="006C05C2"/>
    <w:rsid w:val="006C341A"/>
    <w:rsid w:val="006C3B5E"/>
    <w:rsid w:val="00713718"/>
    <w:rsid w:val="0071665C"/>
    <w:rsid w:val="00722820"/>
    <w:rsid w:val="00726B2D"/>
    <w:rsid w:val="00733FD1"/>
    <w:rsid w:val="007411A6"/>
    <w:rsid w:val="00773EC9"/>
    <w:rsid w:val="007A3992"/>
    <w:rsid w:val="007B1D69"/>
    <w:rsid w:val="007B42F1"/>
    <w:rsid w:val="007C37A1"/>
    <w:rsid w:val="007D4F24"/>
    <w:rsid w:val="007F1169"/>
    <w:rsid w:val="007F26B9"/>
    <w:rsid w:val="007F790A"/>
    <w:rsid w:val="00805ACD"/>
    <w:rsid w:val="00806631"/>
    <w:rsid w:val="00810CFD"/>
    <w:rsid w:val="00811000"/>
    <w:rsid w:val="00830A6A"/>
    <w:rsid w:val="008339F0"/>
    <w:rsid w:val="008428FD"/>
    <w:rsid w:val="008523B3"/>
    <w:rsid w:val="00865E21"/>
    <w:rsid w:val="008B64E7"/>
    <w:rsid w:val="008F4513"/>
    <w:rsid w:val="00901EC4"/>
    <w:rsid w:val="00903BA8"/>
    <w:rsid w:val="00910774"/>
    <w:rsid w:val="0091454C"/>
    <w:rsid w:val="00940C0F"/>
    <w:rsid w:val="00950285"/>
    <w:rsid w:val="00953C01"/>
    <w:rsid w:val="009641E6"/>
    <w:rsid w:val="00976838"/>
    <w:rsid w:val="00994072"/>
    <w:rsid w:val="009A5475"/>
    <w:rsid w:val="009A598A"/>
    <w:rsid w:val="009A5B89"/>
    <w:rsid w:val="009B22AE"/>
    <w:rsid w:val="009B38B4"/>
    <w:rsid w:val="009B41D7"/>
    <w:rsid w:val="009D54D1"/>
    <w:rsid w:val="009F153B"/>
    <w:rsid w:val="009F6A24"/>
    <w:rsid w:val="00A07351"/>
    <w:rsid w:val="00A23D07"/>
    <w:rsid w:val="00A4515B"/>
    <w:rsid w:val="00A52B84"/>
    <w:rsid w:val="00A63A71"/>
    <w:rsid w:val="00A67C36"/>
    <w:rsid w:val="00A76F61"/>
    <w:rsid w:val="00A81D7E"/>
    <w:rsid w:val="00AA5B52"/>
    <w:rsid w:val="00AC252D"/>
    <w:rsid w:val="00AC65DE"/>
    <w:rsid w:val="00AD0FBD"/>
    <w:rsid w:val="00AD5839"/>
    <w:rsid w:val="00AF4A28"/>
    <w:rsid w:val="00B06DA7"/>
    <w:rsid w:val="00B176DF"/>
    <w:rsid w:val="00B248B8"/>
    <w:rsid w:val="00B26725"/>
    <w:rsid w:val="00B97FBE"/>
    <w:rsid w:val="00BA502C"/>
    <w:rsid w:val="00BB29E8"/>
    <w:rsid w:val="00BC28AD"/>
    <w:rsid w:val="00BC4EC0"/>
    <w:rsid w:val="00BE116F"/>
    <w:rsid w:val="00BE339A"/>
    <w:rsid w:val="00BF2773"/>
    <w:rsid w:val="00C068BC"/>
    <w:rsid w:val="00C06B52"/>
    <w:rsid w:val="00C104FF"/>
    <w:rsid w:val="00C27EBB"/>
    <w:rsid w:val="00C30C50"/>
    <w:rsid w:val="00C35DB7"/>
    <w:rsid w:val="00C407C0"/>
    <w:rsid w:val="00C428D1"/>
    <w:rsid w:val="00C6068D"/>
    <w:rsid w:val="00C66FA7"/>
    <w:rsid w:val="00C74DB1"/>
    <w:rsid w:val="00C75ABB"/>
    <w:rsid w:val="00C81F91"/>
    <w:rsid w:val="00C8347C"/>
    <w:rsid w:val="00C867E2"/>
    <w:rsid w:val="00C95122"/>
    <w:rsid w:val="00C97C18"/>
    <w:rsid w:val="00CA5A21"/>
    <w:rsid w:val="00CB04EF"/>
    <w:rsid w:val="00CB1861"/>
    <w:rsid w:val="00CB5777"/>
    <w:rsid w:val="00CD3715"/>
    <w:rsid w:val="00CD5DEA"/>
    <w:rsid w:val="00D024B2"/>
    <w:rsid w:val="00D129D8"/>
    <w:rsid w:val="00D41B18"/>
    <w:rsid w:val="00D53621"/>
    <w:rsid w:val="00D550E4"/>
    <w:rsid w:val="00D56708"/>
    <w:rsid w:val="00D716E1"/>
    <w:rsid w:val="00D7278B"/>
    <w:rsid w:val="00D9640E"/>
    <w:rsid w:val="00D97E38"/>
    <w:rsid w:val="00DB0B7C"/>
    <w:rsid w:val="00DD6BF8"/>
    <w:rsid w:val="00DF4ED9"/>
    <w:rsid w:val="00E24A62"/>
    <w:rsid w:val="00E73839"/>
    <w:rsid w:val="00E84210"/>
    <w:rsid w:val="00EB6962"/>
    <w:rsid w:val="00EC4F89"/>
    <w:rsid w:val="00EC6DD6"/>
    <w:rsid w:val="00ED0D64"/>
    <w:rsid w:val="00ED2EF8"/>
    <w:rsid w:val="00EF2423"/>
    <w:rsid w:val="00EF258C"/>
    <w:rsid w:val="00F00427"/>
    <w:rsid w:val="00F07441"/>
    <w:rsid w:val="00F150BE"/>
    <w:rsid w:val="00F22462"/>
    <w:rsid w:val="00F24A50"/>
    <w:rsid w:val="00F278BB"/>
    <w:rsid w:val="00F36F2D"/>
    <w:rsid w:val="00F46AD7"/>
    <w:rsid w:val="00F47DEF"/>
    <w:rsid w:val="00F53EC9"/>
    <w:rsid w:val="00F70D14"/>
    <w:rsid w:val="00F913ED"/>
    <w:rsid w:val="00F9748A"/>
    <w:rsid w:val="00FB62C4"/>
    <w:rsid w:val="00FC4971"/>
    <w:rsid w:val="00FD25EA"/>
    <w:rsid w:val="00FE068D"/>
    <w:rsid w:val="00FF2388"/>
    <w:rsid w:val="00FF4450"/>
    <w:rsid w:val="00FF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B425825F-3179-4F28-981D-623DEF92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6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C4971"/>
    <w:pPr>
      <w:tabs>
        <w:tab w:val="center" w:pos="4252"/>
        <w:tab w:val="right" w:pos="8504"/>
      </w:tabs>
      <w:snapToGrid w:val="0"/>
    </w:pPr>
  </w:style>
  <w:style w:type="character" w:customStyle="1" w:styleId="a5">
    <w:name w:val="ヘッダー (文字)"/>
    <w:basedOn w:val="a0"/>
    <w:link w:val="a4"/>
    <w:rsid w:val="00FC4971"/>
    <w:rPr>
      <w:kern w:val="2"/>
      <w:sz w:val="21"/>
      <w:szCs w:val="24"/>
    </w:rPr>
  </w:style>
  <w:style w:type="paragraph" w:styleId="a6">
    <w:name w:val="footer"/>
    <w:basedOn w:val="a"/>
    <w:link w:val="a7"/>
    <w:rsid w:val="00FC4971"/>
    <w:pPr>
      <w:tabs>
        <w:tab w:val="center" w:pos="4252"/>
        <w:tab w:val="right" w:pos="8504"/>
      </w:tabs>
      <w:snapToGrid w:val="0"/>
    </w:pPr>
  </w:style>
  <w:style w:type="character" w:customStyle="1" w:styleId="a7">
    <w:name w:val="フッター (文字)"/>
    <w:basedOn w:val="a0"/>
    <w:link w:val="a6"/>
    <w:rsid w:val="00FC4971"/>
    <w:rPr>
      <w:kern w:val="2"/>
      <w:sz w:val="21"/>
      <w:szCs w:val="24"/>
    </w:rPr>
  </w:style>
  <w:style w:type="paragraph" w:styleId="a8">
    <w:name w:val="Balloon Text"/>
    <w:basedOn w:val="a"/>
    <w:link w:val="a9"/>
    <w:semiHidden/>
    <w:unhideWhenUsed/>
    <w:rsid w:val="00953C01"/>
    <w:rPr>
      <w:rFonts w:asciiTheme="majorHAnsi" w:eastAsiaTheme="majorEastAsia" w:hAnsiTheme="majorHAnsi" w:cstheme="majorBidi"/>
      <w:sz w:val="18"/>
      <w:szCs w:val="18"/>
    </w:rPr>
  </w:style>
  <w:style w:type="character" w:customStyle="1" w:styleId="a9">
    <w:name w:val="吹き出し (文字)"/>
    <w:basedOn w:val="a0"/>
    <w:link w:val="a8"/>
    <w:semiHidden/>
    <w:rsid w:val="00953C01"/>
    <w:rPr>
      <w:rFonts w:asciiTheme="majorHAnsi" w:eastAsiaTheme="majorEastAsia" w:hAnsiTheme="majorHAnsi" w:cstheme="majorBidi"/>
      <w:kern w:val="2"/>
      <w:sz w:val="18"/>
      <w:szCs w:val="18"/>
    </w:rPr>
  </w:style>
  <w:style w:type="paragraph" w:styleId="aa">
    <w:name w:val="List Paragraph"/>
    <w:basedOn w:val="a"/>
    <w:uiPriority w:val="34"/>
    <w:qFormat/>
    <w:rsid w:val="009F1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8902">
      <w:bodyDiv w:val="1"/>
      <w:marLeft w:val="0"/>
      <w:marRight w:val="0"/>
      <w:marTop w:val="0"/>
      <w:marBottom w:val="0"/>
      <w:divBdr>
        <w:top w:val="none" w:sz="0" w:space="0" w:color="auto"/>
        <w:left w:val="none" w:sz="0" w:space="0" w:color="auto"/>
        <w:bottom w:val="none" w:sz="0" w:space="0" w:color="auto"/>
        <w:right w:val="none" w:sz="0" w:space="0" w:color="auto"/>
      </w:divBdr>
      <w:divsChild>
        <w:div w:id="79370372">
          <w:marLeft w:val="0"/>
          <w:marRight w:val="0"/>
          <w:marTop w:val="0"/>
          <w:marBottom w:val="0"/>
          <w:divBdr>
            <w:top w:val="none" w:sz="0" w:space="0" w:color="auto"/>
            <w:left w:val="none" w:sz="0" w:space="0" w:color="auto"/>
            <w:bottom w:val="none" w:sz="0" w:space="0" w:color="auto"/>
            <w:right w:val="none" w:sz="0" w:space="0" w:color="auto"/>
          </w:divBdr>
        </w:div>
      </w:divsChild>
    </w:div>
    <w:div w:id="191581104">
      <w:bodyDiv w:val="1"/>
      <w:marLeft w:val="0"/>
      <w:marRight w:val="0"/>
      <w:marTop w:val="0"/>
      <w:marBottom w:val="0"/>
      <w:divBdr>
        <w:top w:val="none" w:sz="0" w:space="0" w:color="auto"/>
        <w:left w:val="none" w:sz="0" w:space="0" w:color="auto"/>
        <w:bottom w:val="none" w:sz="0" w:space="0" w:color="auto"/>
        <w:right w:val="none" w:sz="0" w:space="0" w:color="auto"/>
      </w:divBdr>
      <w:divsChild>
        <w:div w:id="1557666258">
          <w:marLeft w:val="0"/>
          <w:marRight w:val="0"/>
          <w:marTop w:val="0"/>
          <w:marBottom w:val="0"/>
          <w:divBdr>
            <w:top w:val="none" w:sz="0" w:space="0" w:color="auto"/>
            <w:left w:val="none" w:sz="0" w:space="0" w:color="auto"/>
            <w:bottom w:val="none" w:sz="0" w:space="0" w:color="auto"/>
            <w:right w:val="none" w:sz="0" w:space="0" w:color="auto"/>
          </w:divBdr>
        </w:div>
      </w:divsChild>
    </w:div>
    <w:div w:id="219947241">
      <w:bodyDiv w:val="1"/>
      <w:marLeft w:val="0"/>
      <w:marRight w:val="0"/>
      <w:marTop w:val="0"/>
      <w:marBottom w:val="0"/>
      <w:divBdr>
        <w:top w:val="none" w:sz="0" w:space="0" w:color="auto"/>
        <w:left w:val="none" w:sz="0" w:space="0" w:color="auto"/>
        <w:bottom w:val="none" w:sz="0" w:space="0" w:color="auto"/>
        <w:right w:val="none" w:sz="0" w:space="0" w:color="auto"/>
      </w:divBdr>
      <w:divsChild>
        <w:div w:id="729689662">
          <w:marLeft w:val="0"/>
          <w:marRight w:val="0"/>
          <w:marTop w:val="0"/>
          <w:marBottom w:val="0"/>
          <w:divBdr>
            <w:top w:val="none" w:sz="0" w:space="0" w:color="auto"/>
            <w:left w:val="none" w:sz="0" w:space="0" w:color="auto"/>
            <w:bottom w:val="none" w:sz="0" w:space="0" w:color="auto"/>
            <w:right w:val="none" w:sz="0" w:space="0" w:color="auto"/>
          </w:divBdr>
        </w:div>
      </w:divsChild>
    </w:div>
    <w:div w:id="331379214">
      <w:bodyDiv w:val="1"/>
      <w:marLeft w:val="0"/>
      <w:marRight w:val="0"/>
      <w:marTop w:val="0"/>
      <w:marBottom w:val="0"/>
      <w:divBdr>
        <w:top w:val="none" w:sz="0" w:space="0" w:color="auto"/>
        <w:left w:val="none" w:sz="0" w:space="0" w:color="auto"/>
        <w:bottom w:val="none" w:sz="0" w:space="0" w:color="auto"/>
        <w:right w:val="none" w:sz="0" w:space="0" w:color="auto"/>
      </w:divBdr>
      <w:divsChild>
        <w:div w:id="1196890594">
          <w:marLeft w:val="0"/>
          <w:marRight w:val="0"/>
          <w:marTop w:val="0"/>
          <w:marBottom w:val="0"/>
          <w:divBdr>
            <w:top w:val="none" w:sz="0" w:space="0" w:color="auto"/>
            <w:left w:val="none" w:sz="0" w:space="0" w:color="auto"/>
            <w:bottom w:val="none" w:sz="0" w:space="0" w:color="auto"/>
            <w:right w:val="none" w:sz="0" w:space="0" w:color="auto"/>
          </w:divBdr>
        </w:div>
      </w:divsChild>
    </w:div>
    <w:div w:id="379520574">
      <w:bodyDiv w:val="1"/>
      <w:marLeft w:val="0"/>
      <w:marRight w:val="0"/>
      <w:marTop w:val="0"/>
      <w:marBottom w:val="0"/>
      <w:divBdr>
        <w:top w:val="none" w:sz="0" w:space="0" w:color="auto"/>
        <w:left w:val="none" w:sz="0" w:space="0" w:color="auto"/>
        <w:bottom w:val="none" w:sz="0" w:space="0" w:color="auto"/>
        <w:right w:val="none" w:sz="0" w:space="0" w:color="auto"/>
      </w:divBdr>
      <w:divsChild>
        <w:div w:id="2079667374">
          <w:marLeft w:val="0"/>
          <w:marRight w:val="0"/>
          <w:marTop w:val="0"/>
          <w:marBottom w:val="0"/>
          <w:divBdr>
            <w:top w:val="none" w:sz="0" w:space="0" w:color="auto"/>
            <w:left w:val="none" w:sz="0" w:space="0" w:color="auto"/>
            <w:bottom w:val="none" w:sz="0" w:space="0" w:color="auto"/>
            <w:right w:val="none" w:sz="0" w:space="0" w:color="auto"/>
          </w:divBdr>
        </w:div>
      </w:divsChild>
    </w:div>
    <w:div w:id="549072980">
      <w:bodyDiv w:val="1"/>
      <w:marLeft w:val="0"/>
      <w:marRight w:val="0"/>
      <w:marTop w:val="0"/>
      <w:marBottom w:val="0"/>
      <w:divBdr>
        <w:top w:val="none" w:sz="0" w:space="0" w:color="auto"/>
        <w:left w:val="none" w:sz="0" w:space="0" w:color="auto"/>
        <w:bottom w:val="none" w:sz="0" w:space="0" w:color="auto"/>
        <w:right w:val="none" w:sz="0" w:space="0" w:color="auto"/>
      </w:divBdr>
      <w:divsChild>
        <w:div w:id="927546289">
          <w:marLeft w:val="0"/>
          <w:marRight w:val="0"/>
          <w:marTop w:val="0"/>
          <w:marBottom w:val="0"/>
          <w:divBdr>
            <w:top w:val="none" w:sz="0" w:space="0" w:color="auto"/>
            <w:left w:val="none" w:sz="0" w:space="0" w:color="auto"/>
            <w:bottom w:val="none" w:sz="0" w:space="0" w:color="auto"/>
            <w:right w:val="none" w:sz="0" w:space="0" w:color="auto"/>
          </w:divBdr>
        </w:div>
      </w:divsChild>
    </w:div>
    <w:div w:id="556287454">
      <w:bodyDiv w:val="1"/>
      <w:marLeft w:val="0"/>
      <w:marRight w:val="0"/>
      <w:marTop w:val="0"/>
      <w:marBottom w:val="0"/>
      <w:divBdr>
        <w:top w:val="none" w:sz="0" w:space="0" w:color="auto"/>
        <w:left w:val="none" w:sz="0" w:space="0" w:color="auto"/>
        <w:bottom w:val="none" w:sz="0" w:space="0" w:color="auto"/>
        <w:right w:val="none" w:sz="0" w:space="0" w:color="auto"/>
      </w:divBdr>
      <w:divsChild>
        <w:div w:id="1680817137">
          <w:marLeft w:val="0"/>
          <w:marRight w:val="0"/>
          <w:marTop w:val="0"/>
          <w:marBottom w:val="0"/>
          <w:divBdr>
            <w:top w:val="none" w:sz="0" w:space="0" w:color="auto"/>
            <w:left w:val="none" w:sz="0" w:space="0" w:color="auto"/>
            <w:bottom w:val="none" w:sz="0" w:space="0" w:color="auto"/>
            <w:right w:val="none" w:sz="0" w:space="0" w:color="auto"/>
          </w:divBdr>
        </w:div>
      </w:divsChild>
    </w:div>
    <w:div w:id="606041547">
      <w:bodyDiv w:val="1"/>
      <w:marLeft w:val="0"/>
      <w:marRight w:val="0"/>
      <w:marTop w:val="0"/>
      <w:marBottom w:val="0"/>
      <w:divBdr>
        <w:top w:val="none" w:sz="0" w:space="0" w:color="auto"/>
        <w:left w:val="none" w:sz="0" w:space="0" w:color="auto"/>
        <w:bottom w:val="none" w:sz="0" w:space="0" w:color="auto"/>
        <w:right w:val="none" w:sz="0" w:space="0" w:color="auto"/>
      </w:divBdr>
      <w:divsChild>
        <w:div w:id="852260710">
          <w:marLeft w:val="0"/>
          <w:marRight w:val="0"/>
          <w:marTop w:val="0"/>
          <w:marBottom w:val="0"/>
          <w:divBdr>
            <w:top w:val="none" w:sz="0" w:space="0" w:color="auto"/>
            <w:left w:val="none" w:sz="0" w:space="0" w:color="auto"/>
            <w:bottom w:val="none" w:sz="0" w:space="0" w:color="auto"/>
            <w:right w:val="none" w:sz="0" w:space="0" w:color="auto"/>
          </w:divBdr>
        </w:div>
      </w:divsChild>
    </w:div>
    <w:div w:id="688726174">
      <w:bodyDiv w:val="1"/>
      <w:marLeft w:val="0"/>
      <w:marRight w:val="0"/>
      <w:marTop w:val="0"/>
      <w:marBottom w:val="0"/>
      <w:divBdr>
        <w:top w:val="none" w:sz="0" w:space="0" w:color="auto"/>
        <w:left w:val="none" w:sz="0" w:space="0" w:color="auto"/>
        <w:bottom w:val="none" w:sz="0" w:space="0" w:color="auto"/>
        <w:right w:val="none" w:sz="0" w:space="0" w:color="auto"/>
      </w:divBdr>
      <w:divsChild>
        <w:div w:id="153767315">
          <w:marLeft w:val="0"/>
          <w:marRight w:val="0"/>
          <w:marTop w:val="0"/>
          <w:marBottom w:val="0"/>
          <w:divBdr>
            <w:top w:val="none" w:sz="0" w:space="0" w:color="auto"/>
            <w:left w:val="none" w:sz="0" w:space="0" w:color="auto"/>
            <w:bottom w:val="none" w:sz="0" w:space="0" w:color="auto"/>
            <w:right w:val="none" w:sz="0" w:space="0" w:color="auto"/>
          </w:divBdr>
        </w:div>
      </w:divsChild>
    </w:div>
    <w:div w:id="1116872852">
      <w:bodyDiv w:val="1"/>
      <w:marLeft w:val="0"/>
      <w:marRight w:val="0"/>
      <w:marTop w:val="0"/>
      <w:marBottom w:val="0"/>
      <w:divBdr>
        <w:top w:val="none" w:sz="0" w:space="0" w:color="auto"/>
        <w:left w:val="none" w:sz="0" w:space="0" w:color="auto"/>
        <w:bottom w:val="none" w:sz="0" w:space="0" w:color="auto"/>
        <w:right w:val="none" w:sz="0" w:space="0" w:color="auto"/>
      </w:divBdr>
      <w:divsChild>
        <w:div w:id="792794455">
          <w:marLeft w:val="0"/>
          <w:marRight w:val="0"/>
          <w:marTop w:val="0"/>
          <w:marBottom w:val="0"/>
          <w:divBdr>
            <w:top w:val="none" w:sz="0" w:space="0" w:color="auto"/>
            <w:left w:val="none" w:sz="0" w:space="0" w:color="auto"/>
            <w:bottom w:val="none" w:sz="0" w:space="0" w:color="auto"/>
            <w:right w:val="none" w:sz="0" w:space="0" w:color="auto"/>
          </w:divBdr>
        </w:div>
      </w:divsChild>
    </w:div>
    <w:div w:id="1181552514">
      <w:bodyDiv w:val="1"/>
      <w:marLeft w:val="0"/>
      <w:marRight w:val="0"/>
      <w:marTop w:val="0"/>
      <w:marBottom w:val="0"/>
      <w:divBdr>
        <w:top w:val="none" w:sz="0" w:space="0" w:color="auto"/>
        <w:left w:val="none" w:sz="0" w:space="0" w:color="auto"/>
        <w:bottom w:val="none" w:sz="0" w:space="0" w:color="auto"/>
        <w:right w:val="none" w:sz="0" w:space="0" w:color="auto"/>
      </w:divBdr>
      <w:divsChild>
        <w:div w:id="2130783751">
          <w:marLeft w:val="0"/>
          <w:marRight w:val="0"/>
          <w:marTop w:val="0"/>
          <w:marBottom w:val="0"/>
          <w:divBdr>
            <w:top w:val="none" w:sz="0" w:space="0" w:color="auto"/>
            <w:left w:val="none" w:sz="0" w:space="0" w:color="auto"/>
            <w:bottom w:val="none" w:sz="0" w:space="0" w:color="auto"/>
            <w:right w:val="none" w:sz="0" w:space="0" w:color="auto"/>
          </w:divBdr>
        </w:div>
      </w:divsChild>
    </w:div>
    <w:div w:id="1254127481">
      <w:bodyDiv w:val="1"/>
      <w:marLeft w:val="0"/>
      <w:marRight w:val="0"/>
      <w:marTop w:val="0"/>
      <w:marBottom w:val="0"/>
      <w:divBdr>
        <w:top w:val="none" w:sz="0" w:space="0" w:color="auto"/>
        <w:left w:val="none" w:sz="0" w:space="0" w:color="auto"/>
        <w:bottom w:val="none" w:sz="0" w:space="0" w:color="auto"/>
        <w:right w:val="none" w:sz="0" w:space="0" w:color="auto"/>
      </w:divBdr>
      <w:divsChild>
        <w:div w:id="1867064284">
          <w:marLeft w:val="0"/>
          <w:marRight w:val="0"/>
          <w:marTop w:val="0"/>
          <w:marBottom w:val="0"/>
          <w:divBdr>
            <w:top w:val="none" w:sz="0" w:space="0" w:color="auto"/>
            <w:left w:val="none" w:sz="0" w:space="0" w:color="auto"/>
            <w:bottom w:val="none" w:sz="0" w:space="0" w:color="auto"/>
            <w:right w:val="none" w:sz="0" w:space="0" w:color="auto"/>
          </w:divBdr>
        </w:div>
      </w:divsChild>
    </w:div>
    <w:div w:id="1370377783">
      <w:bodyDiv w:val="1"/>
      <w:marLeft w:val="0"/>
      <w:marRight w:val="0"/>
      <w:marTop w:val="0"/>
      <w:marBottom w:val="0"/>
      <w:divBdr>
        <w:top w:val="none" w:sz="0" w:space="0" w:color="auto"/>
        <w:left w:val="none" w:sz="0" w:space="0" w:color="auto"/>
        <w:bottom w:val="none" w:sz="0" w:space="0" w:color="auto"/>
        <w:right w:val="none" w:sz="0" w:space="0" w:color="auto"/>
      </w:divBdr>
      <w:divsChild>
        <w:div w:id="945383410">
          <w:marLeft w:val="0"/>
          <w:marRight w:val="0"/>
          <w:marTop w:val="0"/>
          <w:marBottom w:val="0"/>
          <w:divBdr>
            <w:top w:val="none" w:sz="0" w:space="0" w:color="auto"/>
            <w:left w:val="none" w:sz="0" w:space="0" w:color="auto"/>
            <w:bottom w:val="none" w:sz="0" w:space="0" w:color="auto"/>
            <w:right w:val="none" w:sz="0" w:space="0" w:color="auto"/>
          </w:divBdr>
        </w:div>
      </w:divsChild>
    </w:div>
    <w:div w:id="1390692188">
      <w:bodyDiv w:val="1"/>
      <w:marLeft w:val="0"/>
      <w:marRight w:val="0"/>
      <w:marTop w:val="0"/>
      <w:marBottom w:val="0"/>
      <w:divBdr>
        <w:top w:val="none" w:sz="0" w:space="0" w:color="auto"/>
        <w:left w:val="none" w:sz="0" w:space="0" w:color="auto"/>
        <w:bottom w:val="none" w:sz="0" w:space="0" w:color="auto"/>
        <w:right w:val="none" w:sz="0" w:space="0" w:color="auto"/>
      </w:divBdr>
      <w:divsChild>
        <w:div w:id="1751152527">
          <w:marLeft w:val="0"/>
          <w:marRight w:val="0"/>
          <w:marTop w:val="0"/>
          <w:marBottom w:val="0"/>
          <w:divBdr>
            <w:top w:val="none" w:sz="0" w:space="0" w:color="auto"/>
            <w:left w:val="none" w:sz="0" w:space="0" w:color="auto"/>
            <w:bottom w:val="none" w:sz="0" w:space="0" w:color="auto"/>
            <w:right w:val="none" w:sz="0" w:space="0" w:color="auto"/>
          </w:divBdr>
        </w:div>
      </w:divsChild>
    </w:div>
    <w:div w:id="1508867384">
      <w:bodyDiv w:val="1"/>
      <w:marLeft w:val="0"/>
      <w:marRight w:val="0"/>
      <w:marTop w:val="0"/>
      <w:marBottom w:val="0"/>
      <w:divBdr>
        <w:top w:val="none" w:sz="0" w:space="0" w:color="auto"/>
        <w:left w:val="none" w:sz="0" w:space="0" w:color="auto"/>
        <w:bottom w:val="none" w:sz="0" w:space="0" w:color="auto"/>
        <w:right w:val="none" w:sz="0" w:space="0" w:color="auto"/>
      </w:divBdr>
      <w:divsChild>
        <w:div w:id="59791199">
          <w:marLeft w:val="230"/>
          <w:marRight w:val="0"/>
          <w:marTop w:val="0"/>
          <w:marBottom w:val="0"/>
          <w:divBdr>
            <w:top w:val="none" w:sz="0" w:space="0" w:color="auto"/>
            <w:left w:val="none" w:sz="0" w:space="0" w:color="auto"/>
            <w:bottom w:val="none" w:sz="0" w:space="0" w:color="auto"/>
            <w:right w:val="none" w:sz="0" w:space="0" w:color="auto"/>
          </w:divBdr>
        </w:div>
        <w:div w:id="84305067">
          <w:marLeft w:val="0"/>
          <w:marRight w:val="0"/>
          <w:marTop w:val="0"/>
          <w:marBottom w:val="0"/>
          <w:divBdr>
            <w:top w:val="none" w:sz="0" w:space="0" w:color="auto"/>
            <w:left w:val="none" w:sz="0" w:space="0" w:color="auto"/>
            <w:bottom w:val="none" w:sz="0" w:space="0" w:color="auto"/>
            <w:right w:val="none" w:sz="0" w:space="0" w:color="auto"/>
          </w:divBdr>
        </w:div>
        <w:div w:id="248122795">
          <w:marLeft w:val="0"/>
          <w:marRight w:val="0"/>
          <w:marTop w:val="0"/>
          <w:marBottom w:val="0"/>
          <w:divBdr>
            <w:top w:val="none" w:sz="0" w:space="0" w:color="auto"/>
            <w:left w:val="none" w:sz="0" w:space="0" w:color="auto"/>
            <w:bottom w:val="none" w:sz="0" w:space="0" w:color="auto"/>
            <w:right w:val="none" w:sz="0" w:space="0" w:color="auto"/>
          </w:divBdr>
        </w:div>
        <w:div w:id="537013623">
          <w:marLeft w:val="0"/>
          <w:marRight w:val="0"/>
          <w:marTop w:val="0"/>
          <w:marBottom w:val="0"/>
          <w:divBdr>
            <w:top w:val="none" w:sz="0" w:space="0" w:color="auto"/>
            <w:left w:val="none" w:sz="0" w:space="0" w:color="auto"/>
            <w:bottom w:val="none" w:sz="0" w:space="0" w:color="auto"/>
            <w:right w:val="none" w:sz="0" w:space="0" w:color="auto"/>
          </w:divBdr>
        </w:div>
        <w:div w:id="540437808">
          <w:marLeft w:val="0"/>
          <w:marRight w:val="0"/>
          <w:marTop w:val="0"/>
          <w:marBottom w:val="0"/>
          <w:divBdr>
            <w:top w:val="none" w:sz="0" w:space="0" w:color="auto"/>
            <w:left w:val="none" w:sz="0" w:space="0" w:color="auto"/>
            <w:bottom w:val="none" w:sz="0" w:space="0" w:color="auto"/>
            <w:right w:val="none" w:sz="0" w:space="0" w:color="auto"/>
          </w:divBdr>
        </w:div>
        <w:div w:id="626207556">
          <w:marLeft w:val="0"/>
          <w:marRight w:val="0"/>
          <w:marTop w:val="0"/>
          <w:marBottom w:val="0"/>
          <w:divBdr>
            <w:top w:val="none" w:sz="0" w:space="0" w:color="auto"/>
            <w:left w:val="none" w:sz="0" w:space="0" w:color="auto"/>
            <w:bottom w:val="none" w:sz="0" w:space="0" w:color="auto"/>
            <w:right w:val="none" w:sz="0" w:space="0" w:color="auto"/>
          </w:divBdr>
        </w:div>
        <w:div w:id="728646415">
          <w:marLeft w:val="0"/>
          <w:marRight w:val="0"/>
          <w:marTop w:val="0"/>
          <w:marBottom w:val="0"/>
          <w:divBdr>
            <w:top w:val="none" w:sz="0" w:space="0" w:color="auto"/>
            <w:left w:val="none" w:sz="0" w:space="0" w:color="auto"/>
            <w:bottom w:val="none" w:sz="0" w:space="0" w:color="auto"/>
            <w:right w:val="none" w:sz="0" w:space="0" w:color="auto"/>
          </w:divBdr>
        </w:div>
        <w:div w:id="745036751">
          <w:marLeft w:val="230"/>
          <w:marRight w:val="0"/>
          <w:marTop w:val="0"/>
          <w:marBottom w:val="0"/>
          <w:divBdr>
            <w:top w:val="none" w:sz="0" w:space="0" w:color="auto"/>
            <w:left w:val="none" w:sz="0" w:space="0" w:color="auto"/>
            <w:bottom w:val="none" w:sz="0" w:space="0" w:color="auto"/>
            <w:right w:val="none" w:sz="0" w:space="0" w:color="auto"/>
          </w:divBdr>
        </w:div>
        <w:div w:id="761150193">
          <w:marLeft w:val="0"/>
          <w:marRight w:val="0"/>
          <w:marTop w:val="0"/>
          <w:marBottom w:val="0"/>
          <w:divBdr>
            <w:top w:val="none" w:sz="0" w:space="0" w:color="auto"/>
            <w:left w:val="none" w:sz="0" w:space="0" w:color="auto"/>
            <w:bottom w:val="none" w:sz="0" w:space="0" w:color="auto"/>
            <w:right w:val="none" w:sz="0" w:space="0" w:color="auto"/>
          </w:divBdr>
        </w:div>
        <w:div w:id="795224140">
          <w:marLeft w:val="0"/>
          <w:marRight w:val="0"/>
          <w:marTop w:val="0"/>
          <w:marBottom w:val="0"/>
          <w:divBdr>
            <w:top w:val="none" w:sz="0" w:space="0" w:color="auto"/>
            <w:left w:val="none" w:sz="0" w:space="0" w:color="auto"/>
            <w:bottom w:val="none" w:sz="0" w:space="0" w:color="auto"/>
            <w:right w:val="none" w:sz="0" w:space="0" w:color="auto"/>
          </w:divBdr>
        </w:div>
        <w:div w:id="894851522">
          <w:marLeft w:val="0"/>
          <w:marRight w:val="0"/>
          <w:marTop w:val="0"/>
          <w:marBottom w:val="0"/>
          <w:divBdr>
            <w:top w:val="none" w:sz="0" w:space="0" w:color="auto"/>
            <w:left w:val="none" w:sz="0" w:space="0" w:color="auto"/>
            <w:bottom w:val="none" w:sz="0" w:space="0" w:color="auto"/>
            <w:right w:val="none" w:sz="0" w:space="0" w:color="auto"/>
          </w:divBdr>
        </w:div>
        <w:div w:id="897663492">
          <w:marLeft w:val="0"/>
          <w:marRight w:val="0"/>
          <w:marTop w:val="0"/>
          <w:marBottom w:val="0"/>
          <w:divBdr>
            <w:top w:val="none" w:sz="0" w:space="0" w:color="auto"/>
            <w:left w:val="none" w:sz="0" w:space="0" w:color="auto"/>
            <w:bottom w:val="none" w:sz="0" w:space="0" w:color="auto"/>
            <w:right w:val="none" w:sz="0" w:space="0" w:color="auto"/>
          </w:divBdr>
        </w:div>
        <w:div w:id="898980396">
          <w:marLeft w:val="0"/>
          <w:marRight w:val="0"/>
          <w:marTop w:val="0"/>
          <w:marBottom w:val="0"/>
          <w:divBdr>
            <w:top w:val="none" w:sz="0" w:space="0" w:color="auto"/>
            <w:left w:val="none" w:sz="0" w:space="0" w:color="auto"/>
            <w:bottom w:val="none" w:sz="0" w:space="0" w:color="auto"/>
            <w:right w:val="none" w:sz="0" w:space="0" w:color="auto"/>
          </w:divBdr>
        </w:div>
        <w:div w:id="1253004495">
          <w:marLeft w:val="0"/>
          <w:marRight w:val="0"/>
          <w:marTop w:val="0"/>
          <w:marBottom w:val="0"/>
          <w:divBdr>
            <w:top w:val="none" w:sz="0" w:space="0" w:color="auto"/>
            <w:left w:val="none" w:sz="0" w:space="0" w:color="auto"/>
            <w:bottom w:val="none" w:sz="0" w:space="0" w:color="auto"/>
            <w:right w:val="none" w:sz="0" w:space="0" w:color="auto"/>
          </w:divBdr>
        </w:div>
        <w:div w:id="1381829445">
          <w:marLeft w:val="0"/>
          <w:marRight w:val="0"/>
          <w:marTop w:val="0"/>
          <w:marBottom w:val="0"/>
          <w:divBdr>
            <w:top w:val="none" w:sz="0" w:space="0" w:color="auto"/>
            <w:left w:val="none" w:sz="0" w:space="0" w:color="auto"/>
            <w:bottom w:val="none" w:sz="0" w:space="0" w:color="auto"/>
            <w:right w:val="none" w:sz="0" w:space="0" w:color="auto"/>
          </w:divBdr>
        </w:div>
        <w:div w:id="1437562038">
          <w:marLeft w:val="0"/>
          <w:marRight w:val="0"/>
          <w:marTop w:val="0"/>
          <w:marBottom w:val="0"/>
          <w:divBdr>
            <w:top w:val="none" w:sz="0" w:space="0" w:color="auto"/>
            <w:left w:val="none" w:sz="0" w:space="0" w:color="auto"/>
            <w:bottom w:val="none" w:sz="0" w:space="0" w:color="auto"/>
            <w:right w:val="none" w:sz="0" w:space="0" w:color="auto"/>
          </w:divBdr>
        </w:div>
        <w:div w:id="1445541810">
          <w:marLeft w:val="0"/>
          <w:marRight w:val="0"/>
          <w:marTop w:val="0"/>
          <w:marBottom w:val="0"/>
          <w:divBdr>
            <w:top w:val="none" w:sz="0" w:space="0" w:color="auto"/>
            <w:left w:val="none" w:sz="0" w:space="0" w:color="auto"/>
            <w:bottom w:val="none" w:sz="0" w:space="0" w:color="auto"/>
            <w:right w:val="none" w:sz="0" w:space="0" w:color="auto"/>
          </w:divBdr>
        </w:div>
        <w:div w:id="1625305544">
          <w:marLeft w:val="0"/>
          <w:marRight w:val="0"/>
          <w:marTop w:val="0"/>
          <w:marBottom w:val="0"/>
          <w:divBdr>
            <w:top w:val="none" w:sz="0" w:space="0" w:color="auto"/>
            <w:left w:val="none" w:sz="0" w:space="0" w:color="auto"/>
            <w:bottom w:val="none" w:sz="0" w:space="0" w:color="auto"/>
            <w:right w:val="none" w:sz="0" w:space="0" w:color="auto"/>
          </w:divBdr>
        </w:div>
        <w:div w:id="1654404546">
          <w:marLeft w:val="0"/>
          <w:marRight w:val="0"/>
          <w:marTop w:val="0"/>
          <w:marBottom w:val="0"/>
          <w:divBdr>
            <w:top w:val="none" w:sz="0" w:space="0" w:color="auto"/>
            <w:left w:val="none" w:sz="0" w:space="0" w:color="auto"/>
            <w:bottom w:val="none" w:sz="0" w:space="0" w:color="auto"/>
            <w:right w:val="none" w:sz="0" w:space="0" w:color="auto"/>
          </w:divBdr>
        </w:div>
        <w:div w:id="1700155232">
          <w:marLeft w:val="0"/>
          <w:marRight w:val="0"/>
          <w:marTop w:val="0"/>
          <w:marBottom w:val="0"/>
          <w:divBdr>
            <w:top w:val="none" w:sz="0" w:space="0" w:color="auto"/>
            <w:left w:val="none" w:sz="0" w:space="0" w:color="auto"/>
            <w:bottom w:val="none" w:sz="0" w:space="0" w:color="auto"/>
            <w:right w:val="none" w:sz="0" w:space="0" w:color="auto"/>
          </w:divBdr>
        </w:div>
        <w:div w:id="1728602429">
          <w:marLeft w:val="0"/>
          <w:marRight w:val="0"/>
          <w:marTop w:val="0"/>
          <w:marBottom w:val="0"/>
          <w:divBdr>
            <w:top w:val="none" w:sz="0" w:space="0" w:color="auto"/>
            <w:left w:val="none" w:sz="0" w:space="0" w:color="auto"/>
            <w:bottom w:val="none" w:sz="0" w:space="0" w:color="auto"/>
            <w:right w:val="none" w:sz="0" w:space="0" w:color="auto"/>
          </w:divBdr>
        </w:div>
        <w:div w:id="1737775206">
          <w:marLeft w:val="0"/>
          <w:marRight w:val="0"/>
          <w:marTop w:val="0"/>
          <w:marBottom w:val="0"/>
          <w:divBdr>
            <w:top w:val="none" w:sz="0" w:space="0" w:color="auto"/>
            <w:left w:val="none" w:sz="0" w:space="0" w:color="auto"/>
            <w:bottom w:val="none" w:sz="0" w:space="0" w:color="auto"/>
            <w:right w:val="none" w:sz="0" w:space="0" w:color="auto"/>
          </w:divBdr>
        </w:div>
        <w:div w:id="1745952054">
          <w:marLeft w:val="230"/>
          <w:marRight w:val="0"/>
          <w:marTop w:val="0"/>
          <w:marBottom w:val="0"/>
          <w:divBdr>
            <w:top w:val="none" w:sz="0" w:space="0" w:color="auto"/>
            <w:left w:val="none" w:sz="0" w:space="0" w:color="auto"/>
            <w:bottom w:val="none" w:sz="0" w:space="0" w:color="auto"/>
            <w:right w:val="none" w:sz="0" w:space="0" w:color="auto"/>
          </w:divBdr>
        </w:div>
        <w:div w:id="1751731285">
          <w:marLeft w:val="0"/>
          <w:marRight w:val="0"/>
          <w:marTop w:val="0"/>
          <w:marBottom w:val="0"/>
          <w:divBdr>
            <w:top w:val="none" w:sz="0" w:space="0" w:color="auto"/>
            <w:left w:val="none" w:sz="0" w:space="0" w:color="auto"/>
            <w:bottom w:val="none" w:sz="0" w:space="0" w:color="auto"/>
            <w:right w:val="none" w:sz="0" w:space="0" w:color="auto"/>
          </w:divBdr>
        </w:div>
        <w:div w:id="1974628528">
          <w:marLeft w:val="0"/>
          <w:marRight w:val="0"/>
          <w:marTop w:val="0"/>
          <w:marBottom w:val="0"/>
          <w:divBdr>
            <w:top w:val="none" w:sz="0" w:space="0" w:color="auto"/>
            <w:left w:val="none" w:sz="0" w:space="0" w:color="auto"/>
            <w:bottom w:val="none" w:sz="0" w:space="0" w:color="auto"/>
            <w:right w:val="none" w:sz="0" w:space="0" w:color="auto"/>
          </w:divBdr>
        </w:div>
        <w:div w:id="1979843794">
          <w:marLeft w:val="230"/>
          <w:marRight w:val="0"/>
          <w:marTop w:val="0"/>
          <w:marBottom w:val="0"/>
          <w:divBdr>
            <w:top w:val="none" w:sz="0" w:space="0" w:color="auto"/>
            <w:left w:val="none" w:sz="0" w:space="0" w:color="auto"/>
            <w:bottom w:val="none" w:sz="0" w:space="0" w:color="auto"/>
            <w:right w:val="none" w:sz="0" w:space="0" w:color="auto"/>
          </w:divBdr>
        </w:div>
        <w:div w:id="2002544022">
          <w:marLeft w:val="0"/>
          <w:marRight w:val="0"/>
          <w:marTop w:val="0"/>
          <w:marBottom w:val="0"/>
          <w:divBdr>
            <w:top w:val="none" w:sz="0" w:space="0" w:color="auto"/>
            <w:left w:val="none" w:sz="0" w:space="0" w:color="auto"/>
            <w:bottom w:val="none" w:sz="0" w:space="0" w:color="auto"/>
            <w:right w:val="none" w:sz="0" w:space="0" w:color="auto"/>
          </w:divBdr>
        </w:div>
        <w:div w:id="2044086415">
          <w:marLeft w:val="0"/>
          <w:marRight w:val="0"/>
          <w:marTop w:val="0"/>
          <w:marBottom w:val="0"/>
          <w:divBdr>
            <w:top w:val="none" w:sz="0" w:space="0" w:color="auto"/>
            <w:left w:val="none" w:sz="0" w:space="0" w:color="auto"/>
            <w:bottom w:val="none" w:sz="0" w:space="0" w:color="auto"/>
            <w:right w:val="none" w:sz="0" w:space="0" w:color="auto"/>
          </w:divBdr>
        </w:div>
        <w:div w:id="2064598234">
          <w:marLeft w:val="0"/>
          <w:marRight w:val="0"/>
          <w:marTop w:val="0"/>
          <w:marBottom w:val="0"/>
          <w:divBdr>
            <w:top w:val="none" w:sz="0" w:space="0" w:color="auto"/>
            <w:left w:val="none" w:sz="0" w:space="0" w:color="auto"/>
            <w:bottom w:val="none" w:sz="0" w:space="0" w:color="auto"/>
            <w:right w:val="none" w:sz="0" w:space="0" w:color="auto"/>
          </w:divBdr>
        </w:div>
        <w:div w:id="2098596547">
          <w:marLeft w:val="230"/>
          <w:marRight w:val="0"/>
          <w:marTop w:val="0"/>
          <w:marBottom w:val="0"/>
          <w:divBdr>
            <w:top w:val="none" w:sz="0" w:space="0" w:color="auto"/>
            <w:left w:val="none" w:sz="0" w:space="0" w:color="auto"/>
            <w:bottom w:val="none" w:sz="0" w:space="0" w:color="auto"/>
            <w:right w:val="none" w:sz="0" w:space="0" w:color="auto"/>
          </w:divBdr>
        </w:div>
      </w:divsChild>
    </w:div>
    <w:div w:id="1617178003">
      <w:bodyDiv w:val="1"/>
      <w:marLeft w:val="0"/>
      <w:marRight w:val="0"/>
      <w:marTop w:val="0"/>
      <w:marBottom w:val="0"/>
      <w:divBdr>
        <w:top w:val="none" w:sz="0" w:space="0" w:color="auto"/>
        <w:left w:val="none" w:sz="0" w:space="0" w:color="auto"/>
        <w:bottom w:val="none" w:sz="0" w:space="0" w:color="auto"/>
        <w:right w:val="none" w:sz="0" w:space="0" w:color="auto"/>
      </w:divBdr>
      <w:divsChild>
        <w:div w:id="1509636556">
          <w:marLeft w:val="0"/>
          <w:marRight w:val="0"/>
          <w:marTop w:val="0"/>
          <w:marBottom w:val="0"/>
          <w:divBdr>
            <w:top w:val="none" w:sz="0" w:space="0" w:color="auto"/>
            <w:left w:val="none" w:sz="0" w:space="0" w:color="auto"/>
            <w:bottom w:val="none" w:sz="0" w:space="0" w:color="auto"/>
            <w:right w:val="none" w:sz="0" w:space="0" w:color="auto"/>
          </w:divBdr>
        </w:div>
      </w:divsChild>
    </w:div>
    <w:div w:id="1878469843">
      <w:bodyDiv w:val="1"/>
      <w:marLeft w:val="0"/>
      <w:marRight w:val="0"/>
      <w:marTop w:val="0"/>
      <w:marBottom w:val="0"/>
      <w:divBdr>
        <w:top w:val="none" w:sz="0" w:space="0" w:color="auto"/>
        <w:left w:val="none" w:sz="0" w:space="0" w:color="auto"/>
        <w:bottom w:val="none" w:sz="0" w:space="0" w:color="auto"/>
        <w:right w:val="none" w:sz="0" w:space="0" w:color="auto"/>
      </w:divBdr>
      <w:divsChild>
        <w:div w:id="611669177">
          <w:marLeft w:val="0"/>
          <w:marRight w:val="0"/>
          <w:marTop w:val="0"/>
          <w:marBottom w:val="0"/>
          <w:divBdr>
            <w:top w:val="none" w:sz="0" w:space="0" w:color="auto"/>
            <w:left w:val="none" w:sz="0" w:space="0" w:color="auto"/>
            <w:bottom w:val="none" w:sz="0" w:space="0" w:color="auto"/>
            <w:right w:val="none" w:sz="0" w:space="0" w:color="auto"/>
          </w:divBdr>
        </w:div>
      </w:divsChild>
    </w:div>
    <w:div w:id="1887595634">
      <w:bodyDiv w:val="1"/>
      <w:marLeft w:val="0"/>
      <w:marRight w:val="0"/>
      <w:marTop w:val="0"/>
      <w:marBottom w:val="0"/>
      <w:divBdr>
        <w:top w:val="none" w:sz="0" w:space="0" w:color="auto"/>
        <w:left w:val="none" w:sz="0" w:space="0" w:color="auto"/>
        <w:bottom w:val="none" w:sz="0" w:space="0" w:color="auto"/>
        <w:right w:val="none" w:sz="0" w:space="0" w:color="auto"/>
      </w:divBdr>
      <w:divsChild>
        <w:div w:id="594830136">
          <w:marLeft w:val="0"/>
          <w:marRight w:val="0"/>
          <w:marTop w:val="0"/>
          <w:marBottom w:val="0"/>
          <w:divBdr>
            <w:top w:val="none" w:sz="0" w:space="0" w:color="auto"/>
            <w:left w:val="none" w:sz="0" w:space="0" w:color="auto"/>
            <w:bottom w:val="none" w:sz="0" w:space="0" w:color="auto"/>
            <w:right w:val="none" w:sz="0" w:space="0" w:color="auto"/>
          </w:divBdr>
        </w:div>
      </w:divsChild>
    </w:div>
    <w:div w:id="1915890072">
      <w:bodyDiv w:val="1"/>
      <w:marLeft w:val="0"/>
      <w:marRight w:val="0"/>
      <w:marTop w:val="0"/>
      <w:marBottom w:val="0"/>
      <w:divBdr>
        <w:top w:val="none" w:sz="0" w:space="0" w:color="auto"/>
        <w:left w:val="none" w:sz="0" w:space="0" w:color="auto"/>
        <w:bottom w:val="none" w:sz="0" w:space="0" w:color="auto"/>
        <w:right w:val="none" w:sz="0" w:space="0" w:color="auto"/>
      </w:divBdr>
      <w:divsChild>
        <w:div w:id="1634142512">
          <w:marLeft w:val="0"/>
          <w:marRight w:val="0"/>
          <w:marTop w:val="0"/>
          <w:marBottom w:val="0"/>
          <w:divBdr>
            <w:top w:val="none" w:sz="0" w:space="0" w:color="auto"/>
            <w:left w:val="none" w:sz="0" w:space="0" w:color="auto"/>
            <w:bottom w:val="none" w:sz="0" w:space="0" w:color="auto"/>
            <w:right w:val="none" w:sz="0" w:space="0" w:color="auto"/>
          </w:divBdr>
        </w:div>
      </w:divsChild>
    </w:div>
    <w:div w:id="1985432376">
      <w:bodyDiv w:val="1"/>
      <w:marLeft w:val="0"/>
      <w:marRight w:val="0"/>
      <w:marTop w:val="0"/>
      <w:marBottom w:val="0"/>
      <w:divBdr>
        <w:top w:val="none" w:sz="0" w:space="0" w:color="auto"/>
        <w:left w:val="none" w:sz="0" w:space="0" w:color="auto"/>
        <w:bottom w:val="none" w:sz="0" w:space="0" w:color="auto"/>
        <w:right w:val="none" w:sz="0" w:space="0" w:color="auto"/>
      </w:divBdr>
      <w:divsChild>
        <w:div w:id="1225919318">
          <w:marLeft w:val="0"/>
          <w:marRight w:val="0"/>
          <w:marTop w:val="0"/>
          <w:marBottom w:val="0"/>
          <w:divBdr>
            <w:top w:val="none" w:sz="0" w:space="0" w:color="auto"/>
            <w:left w:val="none" w:sz="0" w:space="0" w:color="auto"/>
            <w:bottom w:val="none" w:sz="0" w:space="0" w:color="auto"/>
            <w:right w:val="none" w:sz="0" w:space="0" w:color="auto"/>
          </w:divBdr>
        </w:div>
      </w:divsChild>
    </w:div>
    <w:div w:id="2007126303">
      <w:bodyDiv w:val="1"/>
      <w:marLeft w:val="0"/>
      <w:marRight w:val="0"/>
      <w:marTop w:val="0"/>
      <w:marBottom w:val="0"/>
      <w:divBdr>
        <w:top w:val="none" w:sz="0" w:space="0" w:color="auto"/>
        <w:left w:val="none" w:sz="0" w:space="0" w:color="auto"/>
        <w:bottom w:val="none" w:sz="0" w:space="0" w:color="auto"/>
        <w:right w:val="none" w:sz="0" w:space="0" w:color="auto"/>
      </w:divBdr>
      <w:divsChild>
        <w:div w:id="110589501">
          <w:marLeft w:val="0"/>
          <w:marRight w:val="0"/>
          <w:marTop w:val="0"/>
          <w:marBottom w:val="0"/>
          <w:divBdr>
            <w:top w:val="none" w:sz="0" w:space="0" w:color="auto"/>
            <w:left w:val="none" w:sz="0" w:space="0" w:color="auto"/>
            <w:bottom w:val="none" w:sz="0" w:space="0" w:color="auto"/>
            <w:right w:val="none" w:sz="0" w:space="0" w:color="auto"/>
          </w:divBdr>
        </w:div>
        <w:div w:id="192231272">
          <w:marLeft w:val="0"/>
          <w:marRight w:val="0"/>
          <w:marTop w:val="0"/>
          <w:marBottom w:val="0"/>
          <w:divBdr>
            <w:top w:val="none" w:sz="0" w:space="0" w:color="auto"/>
            <w:left w:val="none" w:sz="0" w:space="0" w:color="auto"/>
            <w:bottom w:val="none" w:sz="0" w:space="0" w:color="auto"/>
            <w:right w:val="none" w:sz="0" w:space="0" w:color="auto"/>
          </w:divBdr>
        </w:div>
        <w:div w:id="334259823">
          <w:marLeft w:val="0"/>
          <w:marRight w:val="0"/>
          <w:marTop w:val="0"/>
          <w:marBottom w:val="0"/>
          <w:divBdr>
            <w:top w:val="none" w:sz="0" w:space="0" w:color="auto"/>
            <w:left w:val="none" w:sz="0" w:space="0" w:color="auto"/>
            <w:bottom w:val="none" w:sz="0" w:space="0" w:color="auto"/>
            <w:right w:val="none" w:sz="0" w:space="0" w:color="auto"/>
          </w:divBdr>
        </w:div>
        <w:div w:id="356125646">
          <w:marLeft w:val="0"/>
          <w:marRight w:val="0"/>
          <w:marTop w:val="0"/>
          <w:marBottom w:val="0"/>
          <w:divBdr>
            <w:top w:val="none" w:sz="0" w:space="0" w:color="auto"/>
            <w:left w:val="none" w:sz="0" w:space="0" w:color="auto"/>
            <w:bottom w:val="none" w:sz="0" w:space="0" w:color="auto"/>
            <w:right w:val="none" w:sz="0" w:space="0" w:color="auto"/>
          </w:divBdr>
        </w:div>
        <w:div w:id="358706658">
          <w:marLeft w:val="0"/>
          <w:marRight w:val="0"/>
          <w:marTop w:val="0"/>
          <w:marBottom w:val="0"/>
          <w:divBdr>
            <w:top w:val="none" w:sz="0" w:space="0" w:color="auto"/>
            <w:left w:val="none" w:sz="0" w:space="0" w:color="auto"/>
            <w:bottom w:val="none" w:sz="0" w:space="0" w:color="auto"/>
            <w:right w:val="none" w:sz="0" w:space="0" w:color="auto"/>
          </w:divBdr>
        </w:div>
        <w:div w:id="435637713">
          <w:marLeft w:val="0"/>
          <w:marRight w:val="0"/>
          <w:marTop w:val="0"/>
          <w:marBottom w:val="0"/>
          <w:divBdr>
            <w:top w:val="none" w:sz="0" w:space="0" w:color="auto"/>
            <w:left w:val="none" w:sz="0" w:space="0" w:color="auto"/>
            <w:bottom w:val="none" w:sz="0" w:space="0" w:color="auto"/>
            <w:right w:val="none" w:sz="0" w:space="0" w:color="auto"/>
          </w:divBdr>
        </w:div>
        <w:div w:id="464281378">
          <w:marLeft w:val="0"/>
          <w:marRight w:val="0"/>
          <w:marTop w:val="0"/>
          <w:marBottom w:val="0"/>
          <w:divBdr>
            <w:top w:val="none" w:sz="0" w:space="0" w:color="auto"/>
            <w:left w:val="none" w:sz="0" w:space="0" w:color="auto"/>
            <w:bottom w:val="none" w:sz="0" w:space="0" w:color="auto"/>
            <w:right w:val="none" w:sz="0" w:space="0" w:color="auto"/>
          </w:divBdr>
        </w:div>
        <w:div w:id="465780923">
          <w:marLeft w:val="0"/>
          <w:marRight w:val="0"/>
          <w:marTop w:val="0"/>
          <w:marBottom w:val="0"/>
          <w:divBdr>
            <w:top w:val="none" w:sz="0" w:space="0" w:color="auto"/>
            <w:left w:val="none" w:sz="0" w:space="0" w:color="auto"/>
            <w:bottom w:val="none" w:sz="0" w:space="0" w:color="auto"/>
            <w:right w:val="none" w:sz="0" w:space="0" w:color="auto"/>
          </w:divBdr>
        </w:div>
        <w:div w:id="471993563">
          <w:marLeft w:val="0"/>
          <w:marRight w:val="0"/>
          <w:marTop w:val="0"/>
          <w:marBottom w:val="0"/>
          <w:divBdr>
            <w:top w:val="none" w:sz="0" w:space="0" w:color="auto"/>
            <w:left w:val="none" w:sz="0" w:space="0" w:color="auto"/>
            <w:bottom w:val="none" w:sz="0" w:space="0" w:color="auto"/>
            <w:right w:val="none" w:sz="0" w:space="0" w:color="auto"/>
          </w:divBdr>
        </w:div>
        <w:div w:id="517815582">
          <w:marLeft w:val="0"/>
          <w:marRight w:val="0"/>
          <w:marTop w:val="0"/>
          <w:marBottom w:val="0"/>
          <w:divBdr>
            <w:top w:val="none" w:sz="0" w:space="0" w:color="auto"/>
            <w:left w:val="none" w:sz="0" w:space="0" w:color="auto"/>
            <w:bottom w:val="none" w:sz="0" w:space="0" w:color="auto"/>
            <w:right w:val="none" w:sz="0" w:space="0" w:color="auto"/>
          </w:divBdr>
        </w:div>
        <w:div w:id="522600248">
          <w:marLeft w:val="0"/>
          <w:marRight w:val="0"/>
          <w:marTop w:val="0"/>
          <w:marBottom w:val="0"/>
          <w:divBdr>
            <w:top w:val="none" w:sz="0" w:space="0" w:color="auto"/>
            <w:left w:val="none" w:sz="0" w:space="0" w:color="auto"/>
            <w:bottom w:val="none" w:sz="0" w:space="0" w:color="auto"/>
            <w:right w:val="none" w:sz="0" w:space="0" w:color="auto"/>
          </w:divBdr>
        </w:div>
        <w:div w:id="616184408">
          <w:marLeft w:val="0"/>
          <w:marRight w:val="0"/>
          <w:marTop w:val="0"/>
          <w:marBottom w:val="0"/>
          <w:divBdr>
            <w:top w:val="none" w:sz="0" w:space="0" w:color="auto"/>
            <w:left w:val="none" w:sz="0" w:space="0" w:color="auto"/>
            <w:bottom w:val="none" w:sz="0" w:space="0" w:color="auto"/>
            <w:right w:val="none" w:sz="0" w:space="0" w:color="auto"/>
          </w:divBdr>
        </w:div>
        <w:div w:id="720787105">
          <w:marLeft w:val="0"/>
          <w:marRight w:val="0"/>
          <w:marTop w:val="0"/>
          <w:marBottom w:val="0"/>
          <w:divBdr>
            <w:top w:val="none" w:sz="0" w:space="0" w:color="auto"/>
            <w:left w:val="none" w:sz="0" w:space="0" w:color="auto"/>
            <w:bottom w:val="none" w:sz="0" w:space="0" w:color="auto"/>
            <w:right w:val="none" w:sz="0" w:space="0" w:color="auto"/>
          </w:divBdr>
        </w:div>
        <w:div w:id="724187009">
          <w:marLeft w:val="0"/>
          <w:marRight w:val="0"/>
          <w:marTop w:val="0"/>
          <w:marBottom w:val="0"/>
          <w:divBdr>
            <w:top w:val="none" w:sz="0" w:space="0" w:color="auto"/>
            <w:left w:val="none" w:sz="0" w:space="0" w:color="auto"/>
            <w:bottom w:val="none" w:sz="0" w:space="0" w:color="auto"/>
            <w:right w:val="none" w:sz="0" w:space="0" w:color="auto"/>
          </w:divBdr>
        </w:div>
        <w:div w:id="818964149">
          <w:marLeft w:val="0"/>
          <w:marRight w:val="0"/>
          <w:marTop w:val="0"/>
          <w:marBottom w:val="0"/>
          <w:divBdr>
            <w:top w:val="none" w:sz="0" w:space="0" w:color="auto"/>
            <w:left w:val="none" w:sz="0" w:space="0" w:color="auto"/>
            <w:bottom w:val="none" w:sz="0" w:space="0" w:color="auto"/>
            <w:right w:val="none" w:sz="0" w:space="0" w:color="auto"/>
          </w:divBdr>
        </w:div>
        <w:div w:id="819462412">
          <w:marLeft w:val="0"/>
          <w:marRight w:val="0"/>
          <w:marTop w:val="0"/>
          <w:marBottom w:val="0"/>
          <w:divBdr>
            <w:top w:val="none" w:sz="0" w:space="0" w:color="auto"/>
            <w:left w:val="none" w:sz="0" w:space="0" w:color="auto"/>
            <w:bottom w:val="none" w:sz="0" w:space="0" w:color="auto"/>
            <w:right w:val="none" w:sz="0" w:space="0" w:color="auto"/>
          </w:divBdr>
        </w:div>
        <w:div w:id="821890068">
          <w:marLeft w:val="0"/>
          <w:marRight w:val="0"/>
          <w:marTop w:val="0"/>
          <w:marBottom w:val="0"/>
          <w:divBdr>
            <w:top w:val="none" w:sz="0" w:space="0" w:color="auto"/>
            <w:left w:val="none" w:sz="0" w:space="0" w:color="auto"/>
            <w:bottom w:val="none" w:sz="0" w:space="0" w:color="auto"/>
            <w:right w:val="none" w:sz="0" w:space="0" w:color="auto"/>
          </w:divBdr>
        </w:div>
        <w:div w:id="822507625">
          <w:marLeft w:val="0"/>
          <w:marRight w:val="0"/>
          <w:marTop w:val="0"/>
          <w:marBottom w:val="0"/>
          <w:divBdr>
            <w:top w:val="none" w:sz="0" w:space="0" w:color="auto"/>
            <w:left w:val="none" w:sz="0" w:space="0" w:color="auto"/>
            <w:bottom w:val="none" w:sz="0" w:space="0" w:color="auto"/>
            <w:right w:val="none" w:sz="0" w:space="0" w:color="auto"/>
          </w:divBdr>
        </w:div>
        <w:div w:id="854542798">
          <w:marLeft w:val="0"/>
          <w:marRight w:val="0"/>
          <w:marTop w:val="0"/>
          <w:marBottom w:val="0"/>
          <w:divBdr>
            <w:top w:val="none" w:sz="0" w:space="0" w:color="auto"/>
            <w:left w:val="none" w:sz="0" w:space="0" w:color="auto"/>
            <w:bottom w:val="none" w:sz="0" w:space="0" w:color="auto"/>
            <w:right w:val="none" w:sz="0" w:space="0" w:color="auto"/>
          </w:divBdr>
        </w:div>
        <w:div w:id="945383324">
          <w:marLeft w:val="0"/>
          <w:marRight w:val="0"/>
          <w:marTop w:val="0"/>
          <w:marBottom w:val="0"/>
          <w:divBdr>
            <w:top w:val="none" w:sz="0" w:space="0" w:color="auto"/>
            <w:left w:val="none" w:sz="0" w:space="0" w:color="auto"/>
            <w:bottom w:val="none" w:sz="0" w:space="0" w:color="auto"/>
            <w:right w:val="none" w:sz="0" w:space="0" w:color="auto"/>
          </w:divBdr>
        </w:div>
        <w:div w:id="1018392666">
          <w:marLeft w:val="0"/>
          <w:marRight w:val="0"/>
          <w:marTop w:val="0"/>
          <w:marBottom w:val="0"/>
          <w:divBdr>
            <w:top w:val="none" w:sz="0" w:space="0" w:color="auto"/>
            <w:left w:val="none" w:sz="0" w:space="0" w:color="auto"/>
            <w:bottom w:val="none" w:sz="0" w:space="0" w:color="auto"/>
            <w:right w:val="none" w:sz="0" w:space="0" w:color="auto"/>
          </w:divBdr>
        </w:div>
        <w:div w:id="1048988039">
          <w:marLeft w:val="0"/>
          <w:marRight w:val="0"/>
          <w:marTop w:val="0"/>
          <w:marBottom w:val="0"/>
          <w:divBdr>
            <w:top w:val="none" w:sz="0" w:space="0" w:color="auto"/>
            <w:left w:val="none" w:sz="0" w:space="0" w:color="auto"/>
            <w:bottom w:val="none" w:sz="0" w:space="0" w:color="auto"/>
            <w:right w:val="none" w:sz="0" w:space="0" w:color="auto"/>
          </w:divBdr>
        </w:div>
        <w:div w:id="1070613176">
          <w:marLeft w:val="0"/>
          <w:marRight w:val="0"/>
          <w:marTop w:val="0"/>
          <w:marBottom w:val="0"/>
          <w:divBdr>
            <w:top w:val="none" w:sz="0" w:space="0" w:color="auto"/>
            <w:left w:val="none" w:sz="0" w:space="0" w:color="auto"/>
            <w:bottom w:val="none" w:sz="0" w:space="0" w:color="auto"/>
            <w:right w:val="none" w:sz="0" w:space="0" w:color="auto"/>
          </w:divBdr>
        </w:div>
        <w:div w:id="1294408929">
          <w:marLeft w:val="0"/>
          <w:marRight w:val="0"/>
          <w:marTop w:val="0"/>
          <w:marBottom w:val="0"/>
          <w:divBdr>
            <w:top w:val="none" w:sz="0" w:space="0" w:color="auto"/>
            <w:left w:val="none" w:sz="0" w:space="0" w:color="auto"/>
            <w:bottom w:val="none" w:sz="0" w:space="0" w:color="auto"/>
            <w:right w:val="none" w:sz="0" w:space="0" w:color="auto"/>
          </w:divBdr>
        </w:div>
        <w:div w:id="1352951373">
          <w:marLeft w:val="0"/>
          <w:marRight w:val="0"/>
          <w:marTop w:val="0"/>
          <w:marBottom w:val="0"/>
          <w:divBdr>
            <w:top w:val="none" w:sz="0" w:space="0" w:color="auto"/>
            <w:left w:val="none" w:sz="0" w:space="0" w:color="auto"/>
            <w:bottom w:val="none" w:sz="0" w:space="0" w:color="auto"/>
            <w:right w:val="none" w:sz="0" w:space="0" w:color="auto"/>
          </w:divBdr>
        </w:div>
        <w:div w:id="1374227713">
          <w:marLeft w:val="0"/>
          <w:marRight w:val="0"/>
          <w:marTop w:val="0"/>
          <w:marBottom w:val="0"/>
          <w:divBdr>
            <w:top w:val="none" w:sz="0" w:space="0" w:color="auto"/>
            <w:left w:val="none" w:sz="0" w:space="0" w:color="auto"/>
            <w:bottom w:val="none" w:sz="0" w:space="0" w:color="auto"/>
            <w:right w:val="none" w:sz="0" w:space="0" w:color="auto"/>
          </w:divBdr>
        </w:div>
        <w:div w:id="1448740979">
          <w:marLeft w:val="0"/>
          <w:marRight w:val="0"/>
          <w:marTop w:val="0"/>
          <w:marBottom w:val="0"/>
          <w:divBdr>
            <w:top w:val="none" w:sz="0" w:space="0" w:color="auto"/>
            <w:left w:val="none" w:sz="0" w:space="0" w:color="auto"/>
            <w:bottom w:val="none" w:sz="0" w:space="0" w:color="auto"/>
            <w:right w:val="none" w:sz="0" w:space="0" w:color="auto"/>
          </w:divBdr>
        </w:div>
        <w:div w:id="1452163327">
          <w:marLeft w:val="0"/>
          <w:marRight w:val="0"/>
          <w:marTop w:val="0"/>
          <w:marBottom w:val="0"/>
          <w:divBdr>
            <w:top w:val="none" w:sz="0" w:space="0" w:color="auto"/>
            <w:left w:val="none" w:sz="0" w:space="0" w:color="auto"/>
            <w:bottom w:val="none" w:sz="0" w:space="0" w:color="auto"/>
            <w:right w:val="none" w:sz="0" w:space="0" w:color="auto"/>
          </w:divBdr>
        </w:div>
        <w:div w:id="1453599776">
          <w:marLeft w:val="0"/>
          <w:marRight w:val="0"/>
          <w:marTop w:val="0"/>
          <w:marBottom w:val="0"/>
          <w:divBdr>
            <w:top w:val="none" w:sz="0" w:space="0" w:color="auto"/>
            <w:left w:val="none" w:sz="0" w:space="0" w:color="auto"/>
            <w:bottom w:val="none" w:sz="0" w:space="0" w:color="auto"/>
            <w:right w:val="none" w:sz="0" w:space="0" w:color="auto"/>
          </w:divBdr>
        </w:div>
        <w:div w:id="1459103611">
          <w:marLeft w:val="0"/>
          <w:marRight w:val="0"/>
          <w:marTop w:val="0"/>
          <w:marBottom w:val="0"/>
          <w:divBdr>
            <w:top w:val="none" w:sz="0" w:space="0" w:color="auto"/>
            <w:left w:val="none" w:sz="0" w:space="0" w:color="auto"/>
            <w:bottom w:val="none" w:sz="0" w:space="0" w:color="auto"/>
            <w:right w:val="none" w:sz="0" w:space="0" w:color="auto"/>
          </w:divBdr>
        </w:div>
        <w:div w:id="1459177723">
          <w:marLeft w:val="0"/>
          <w:marRight w:val="0"/>
          <w:marTop w:val="0"/>
          <w:marBottom w:val="0"/>
          <w:divBdr>
            <w:top w:val="none" w:sz="0" w:space="0" w:color="auto"/>
            <w:left w:val="none" w:sz="0" w:space="0" w:color="auto"/>
            <w:bottom w:val="none" w:sz="0" w:space="0" w:color="auto"/>
            <w:right w:val="none" w:sz="0" w:space="0" w:color="auto"/>
          </w:divBdr>
        </w:div>
        <w:div w:id="1478255191">
          <w:marLeft w:val="0"/>
          <w:marRight w:val="0"/>
          <w:marTop w:val="0"/>
          <w:marBottom w:val="0"/>
          <w:divBdr>
            <w:top w:val="none" w:sz="0" w:space="0" w:color="auto"/>
            <w:left w:val="none" w:sz="0" w:space="0" w:color="auto"/>
            <w:bottom w:val="none" w:sz="0" w:space="0" w:color="auto"/>
            <w:right w:val="none" w:sz="0" w:space="0" w:color="auto"/>
          </w:divBdr>
        </w:div>
        <w:div w:id="1510019820">
          <w:marLeft w:val="0"/>
          <w:marRight w:val="0"/>
          <w:marTop w:val="0"/>
          <w:marBottom w:val="0"/>
          <w:divBdr>
            <w:top w:val="none" w:sz="0" w:space="0" w:color="auto"/>
            <w:left w:val="none" w:sz="0" w:space="0" w:color="auto"/>
            <w:bottom w:val="none" w:sz="0" w:space="0" w:color="auto"/>
            <w:right w:val="none" w:sz="0" w:space="0" w:color="auto"/>
          </w:divBdr>
        </w:div>
        <w:div w:id="1548419787">
          <w:marLeft w:val="0"/>
          <w:marRight w:val="0"/>
          <w:marTop w:val="0"/>
          <w:marBottom w:val="0"/>
          <w:divBdr>
            <w:top w:val="none" w:sz="0" w:space="0" w:color="auto"/>
            <w:left w:val="none" w:sz="0" w:space="0" w:color="auto"/>
            <w:bottom w:val="none" w:sz="0" w:space="0" w:color="auto"/>
            <w:right w:val="none" w:sz="0" w:space="0" w:color="auto"/>
          </w:divBdr>
        </w:div>
        <w:div w:id="1608462623">
          <w:marLeft w:val="0"/>
          <w:marRight w:val="0"/>
          <w:marTop w:val="0"/>
          <w:marBottom w:val="0"/>
          <w:divBdr>
            <w:top w:val="none" w:sz="0" w:space="0" w:color="auto"/>
            <w:left w:val="none" w:sz="0" w:space="0" w:color="auto"/>
            <w:bottom w:val="none" w:sz="0" w:space="0" w:color="auto"/>
            <w:right w:val="none" w:sz="0" w:space="0" w:color="auto"/>
          </w:divBdr>
        </w:div>
        <w:div w:id="1642690779">
          <w:marLeft w:val="0"/>
          <w:marRight w:val="0"/>
          <w:marTop w:val="0"/>
          <w:marBottom w:val="0"/>
          <w:divBdr>
            <w:top w:val="none" w:sz="0" w:space="0" w:color="auto"/>
            <w:left w:val="none" w:sz="0" w:space="0" w:color="auto"/>
            <w:bottom w:val="none" w:sz="0" w:space="0" w:color="auto"/>
            <w:right w:val="none" w:sz="0" w:space="0" w:color="auto"/>
          </w:divBdr>
        </w:div>
        <w:div w:id="1644968279">
          <w:marLeft w:val="0"/>
          <w:marRight w:val="0"/>
          <w:marTop w:val="0"/>
          <w:marBottom w:val="0"/>
          <w:divBdr>
            <w:top w:val="none" w:sz="0" w:space="0" w:color="auto"/>
            <w:left w:val="none" w:sz="0" w:space="0" w:color="auto"/>
            <w:bottom w:val="none" w:sz="0" w:space="0" w:color="auto"/>
            <w:right w:val="none" w:sz="0" w:space="0" w:color="auto"/>
          </w:divBdr>
        </w:div>
        <w:div w:id="1657687926">
          <w:marLeft w:val="0"/>
          <w:marRight w:val="0"/>
          <w:marTop w:val="0"/>
          <w:marBottom w:val="0"/>
          <w:divBdr>
            <w:top w:val="none" w:sz="0" w:space="0" w:color="auto"/>
            <w:left w:val="none" w:sz="0" w:space="0" w:color="auto"/>
            <w:bottom w:val="none" w:sz="0" w:space="0" w:color="auto"/>
            <w:right w:val="none" w:sz="0" w:space="0" w:color="auto"/>
          </w:divBdr>
        </w:div>
        <w:div w:id="1669747081">
          <w:marLeft w:val="0"/>
          <w:marRight w:val="0"/>
          <w:marTop w:val="0"/>
          <w:marBottom w:val="0"/>
          <w:divBdr>
            <w:top w:val="none" w:sz="0" w:space="0" w:color="auto"/>
            <w:left w:val="none" w:sz="0" w:space="0" w:color="auto"/>
            <w:bottom w:val="none" w:sz="0" w:space="0" w:color="auto"/>
            <w:right w:val="none" w:sz="0" w:space="0" w:color="auto"/>
          </w:divBdr>
        </w:div>
        <w:div w:id="1672105580">
          <w:marLeft w:val="0"/>
          <w:marRight w:val="0"/>
          <w:marTop w:val="0"/>
          <w:marBottom w:val="0"/>
          <w:divBdr>
            <w:top w:val="none" w:sz="0" w:space="0" w:color="auto"/>
            <w:left w:val="none" w:sz="0" w:space="0" w:color="auto"/>
            <w:bottom w:val="none" w:sz="0" w:space="0" w:color="auto"/>
            <w:right w:val="none" w:sz="0" w:space="0" w:color="auto"/>
          </w:divBdr>
        </w:div>
        <w:div w:id="1695960374">
          <w:marLeft w:val="0"/>
          <w:marRight w:val="0"/>
          <w:marTop w:val="0"/>
          <w:marBottom w:val="0"/>
          <w:divBdr>
            <w:top w:val="none" w:sz="0" w:space="0" w:color="auto"/>
            <w:left w:val="none" w:sz="0" w:space="0" w:color="auto"/>
            <w:bottom w:val="none" w:sz="0" w:space="0" w:color="auto"/>
            <w:right w:val="none" w:sz="0" w:space="0" w:color="auto"/>
          </w:divBdr>
        </w:div>
        <w:div w:id="1703824559">
          <w:marLeft w:val="0"/>
          <w:marRight w:val="0"/>
          <w:marTop w:val="0"/>
          <w:marBottom w:val="0"/>
          <w:divBdr>
            <w:top w:val="none" w:sz="0" w:space="0" w:color="auto"/>
            <w:left w:val="none" w:sz="0" w:space="0" w:color="auto"/>
            <w:bottom w:val="none" w:sz="0" w:space="0" w:color="auto"/>
            <w:right w:val="none" w:sz="0" w:space="0" w:color="auto"/>
          </w:divBdr>
        </w:div>
        <w:div w:id="1727070592">
          <w:marLeft w:val="0"/>
          <w:marRight w:val="0"/>
          <w:marTop w:val="0"/>
          <w:marBottom w:val="0"/>
          <w:divBdr>
            <w:top w:val="none" w:sz="0" w:space="0" w:color="auto"/>
            <w:left w:val="none" w:sz="0" w:space="0" w:color="auto"/>
            <w:bottom w:val="none" w:sz="0" w:space="0" w:color="auto"/>
            <w:right w:val="none" w:sz="0" w:space="0" w:color="auto"/>
          </w:divBdr>
        </w:div>
        <w:div w:id="1843086712">
          <w:marLeft w:val="0"/>
          <w:marRight w:val="0"/>
          <w:marTop w:val="0"/>
          <w:marBottom w:val="0"/>
          <w:divBdr>
            <w:top w:val="none" w:sz="0" w:space="0" w:color="auto"/>
            <w:left w:val="none" w:sz="0" w:space="0" w:color="auto"/>
            <w:bottom w:val="none" w:sz="0" w:space="0" w:color="auto"/>
            <w:right w:val="none" w:sz="0" w:space="0" w:color="auto"/>
          </w:divBdr>
        </w:div>
        <w:div w:id="1905795205">
          <w:marLeft w:val="0"/>
          <w:marRight w:val="0"/>
          <w:marTop w:val="0"/>
          <w:marBottom w:val="0"/>
          <w:divBdr>
            <w:top w:val="none" w:sz="0" w:space="0" w:color="auto"/>
            <w:left w:val="none" w:sz="0" w:space="0" w:color="auto"/>
            <w:bottom w:val="none" w:sz="0" w:space="0" w:color="auto"/>
            <w:right w:val="none" w:sz="0" w:space="0" w:color="auto"/>
          </w:divBdr>
        </w:div>
        <w:div w:id="1905985591">
          <w:marLeft w:val="0"/>
          <w:marRight w:val="0"/>
          <w:marTop w:val="0"/>
          <w:marBottom w:val="0"/>
          <w:divBdr>
            <w:top w:val="none" w:sz="0" w:space="0" w:color="auto"/>
            <w:left w:val="none" w:sz="0" w:space="0" w:color="auto"/>
            <w:bottom w:val="none" w:sz="0" w:space="0" w:color="auto"/>
            <w:right w:val="none" w:sz="0" w:space="0" w:color="auto"/>
          </w:divBdr>
        </w:div>
        <w:div w:id="1924292097">
          <w:marLeft w:val="0"/>
          <w:marRight w:val="0"/>
          <w:marTop w:val="0"/>
          <w:marBottom w:val="0"/>
          <w:divBdr>
            <w:top w:val="none" w:sz="0" w:space="0" w:color="auto"/>
            <w:left w:val="none" w:sz="0" w:space="0" w:color="auto"/>
            <w:bottom w:val="none" w:sz="0" w:space="0" w:color="auto"/>
            <w:right w:val="none" w:sz="0" w:space="0" w:color="auto"/>
          </w:divBdr>
        </w:div>
        <w:div w:id="1953514858">
          <w:marLeft w:val="0"/>
          <w:marRight w:val="0"/>
          <w:marTop w:val="0"/>
          <w:marBottom w:val="0"/>
          <w:divBdr>
            <w:top w:val="none" w:sz="0" w:space="0" w:color="auto"/>
            <w:left w:val="none" w:sz="0" w:space="0" w:color="auto"/>
            <w:bottom w:val="none" w:sz="0" w:space="0" w:color="auto"/>
            <w:right w:val="none" w:sz="0" w:space="0" w:color="auto"/>
          </w:divBdr>
        </w:div>
        <w:div w:id="2026714051">
          <w:marLeft w:val="0"/>
          <w:marRight w:val="0"/>
          <w:marTop w:val="0"/>
          <w:marBottom w:val="0"/>
          <w:divBdr>
            <w:top w:val="none" w:sz="0" w:space="0" w:color="auto"/>
            <w:left w:val="none" w:sz="0" w:space="0" w:color="auto"/>
            <w:bottom w:val="none" w:sz="0" w:space="0" w:color="auto"/>
            <w:right w:val="none" w:sz="0" w:space="0" w:color="auto"/>
          </w:divBdr>
        </w:div>
        <w:div w:id="2048946876">
          <w:marLeft w:val="0"/>
          <w:marRight w:val="0"/>
          <w:marTop w:val="0"/>
          <w:marBottom w:val="0"/>
          <w:divBdr>
            <w:top w:val="none" w:sz="0" w:space="0" w:color="auto"/>
            <w:left w:val="none" w:sz="0" w:space="0" w:color="auto"/>
            <w:bottom w:val="none" w:sz="0" w:space="0" w:color="auto"/>
            <w:right w:val="none" w:sz="0" w:space="0" w:color="auto"/>
          </w:divBdr>
        </w:div>
        <w:div w:id="2128237166">
          <w:marLeft w:val="0"/>
          <w:marRight w:val="0"/>
          <w:marTop w:val="0"/>
          <w:marBottom w:val="0"/>
          <w:divBdr>
            <w:top w:val="none" w:sz="0" w:space="0" w:color="auto"/>
            <w:left w:val="none" w:sz="0" w:space="0" w:color="auto"/>
            <w:bottom w:val="none" w:sz="0" w:space="0" w:color="auto"/>
            <w:right w:val="none" w:sz="0" w:space="0" w:color="auto"/>
          </w:divBdr>
        </w:div>
        <w:div w:id="2133748892">
          <w:marLeft w:val="0"/>
          <w:marRight w:val="0"/>
          <w:marTop w:val="0"/>
          <w:marBottom w:val="0"/>
          <w:divBdr>
            <w:top w:val="none" w:sz="0" w:space="0" w:color="auto"/>
            <w:left w:val="none" w:sz="0" w:space="0" w:color="auto"/>
            <w:bottom w:val="none" w:sz="0" w:space="0" w:color="auto"/>
            <w:right w:val="none" w:sz="0" w:space="0" w:color="auto"/>
          </w:divBdr>
        </w:div>
      </w:divsChild>
    </w:div>
    <w:div w:id="2106807705">
      <w:bodyDiv w:val="1"/>
      <w:marLeft w:val="0"/>
      <w:marRight w:val="0"/>
      <w:marTop w:val="0"/>
      <w:marBottom w:val="0"/>
      <w:divBdr>
        <w:top w:val="none" w:sz="0" w:space="0" w:color="auto"/>
        <w:left w:val="none" w:sz="0" w:space="0" w:color="auto"/>
        <w:bottom w:val="none" w:sz="0" w:space="0" w:color="auto"/>
        <w:right w:val="none" w:sz="0" w:space="0" w:color="auto"/>
      </w:divBdr>
      <w:divsChild>
        <w:div w:id="179170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BAE3-879E-48D5-88DD-6F109AF4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7</Pages>
  <Words>3656</Words>
  <Characters>802</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雲南市水道局　平成１９年度水質検査計画</vt:lpstr>
      <vt:lpstr>雲南市水道局　平成１９年度水質検査計画</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雲南市水道局　平成１９年度水質検査計画</dc:title>
  <dc:subject/>
  <dc:creator>user</dc:creator>
  <cp:keywords/>
  <dc:description/>
  <cp:lastModifiedBy>情報系クライアント1169</cp:lastModifiedBy>
  <cp:revision>21</cp:revision>
  <cp:lastPrinted>2017-05-15T23:31:00Z</cp:lastPrinted>
  <dcterms:created xsi:type="dcterms:W3CDTF">2013-11-01T05:09:00Z</dcterms:created>
  <dcterms:modified xsi:type="dcterms:W3CDTF">2017-05-16T02:37:00Z</dcterms:modified>
</cp:coreProperties>
</file>